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5F" w:rsidRDefault="00F1185F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AA9C7B" wp14:editId="1A41FB45">
            <wp:simplePos x="0" y="0"/>
            <wp:positionH relativeFrom="column">
              <wp:posOffset>521</wp:posOffset>
            </wp:positionH>
            <wp:positionV relativeFrom="paragraph">
              <wp:posOffset>150223</wp:posOffset>
            </wp:positionV>
            <wp:extent cx="1913936" cy="34416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aids_cmyk_r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856" cy="344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85F" w:rsidRDefault="00F1185F">
      <w:pPr>
        <w:rPr>
          <w:lang w:val="en-US"/>
        </w:rPr>
      </w:pPr>
    </w:p>
    <w:p w:rsidR="00F1185F" w:rsidRPr="00392F0C" w:rsidRDefault="00F1185F" w:rsidP="00CA64E2">
      <w:pPr>
        <w:ind w:left="2127" w:right="708"/>
        <w:jc w:val="center"/>
        <w:rPr>
          <w:b/>
          <w:sz w:val="28"/>
          <w:szCs w:val="28"/>
        </w:rPr>
      </w:pPr>
      <w:r w:rsidRPr="00392F0C">
        <w:rPr>
          <w:b/>
          <w:sz w:val="28"/>
          <w:szCs w:val="28"/>
        </w:rPr>
        <w:t xml:space="preserve">Объявление о приёме заявлений от кандидатов на включение в </w:t>
      </w:r>
      <w:r w:rsidR="003E57AB" w:rsidRPr="00392F0C">
        <w:rPr>
          <w:b/>
          <w:sz w:val="28"/>
          <w:szCs w:val="28"/>
        </w:rPr>
        <w:t>Р</w:t>
      </w:r>
      <w:r w:rsidR="007B1E01" w:rsidRPr="00392F0C">
        <w:rPr>
          <w:b/>
          <w:sz w:val="28"/>
          <w:szCs w:val="28"/>
        </w:rPr>
        <w:t>еестр</w:t>
      </w:r>
      <w:r w:rsidRPr="00392F0C">
        <w:rPr>
          <w:b/>
          <w:sz w:val="28"/>
          <w:szCs w:val="28"/>
        </w:rPr>
        <w:t xml:space="preserve"> практикующих специалистов в области ВИЧ</w:t>
      </w:r>
      <w:r w:rsidR="00C850AC" w:rsidRPr="00392F0C">
        <w:rPr>
          <w:b/>
          <w:sz w:val="28"/>
          <w:szCs w:val="28"/>
        </w:rPr>
        <w:t>-инфекции</w:t>
      </w:r>
      <w:r w:rsidRPr="00392F0C">
        <w:rPr>
          <w:b/>
          <w:sz w:val="28"/>
          <w:szCs w:val="28"/>
        </w:rPr>
        <w:t xml:space="preserve"> и прав человека</w:t>
      </w:r>
    </w:p>
    <w:p w:rsidR="00A927B3" w:rsidRDefault="00A927B3" w:rsidP="00F1185F">
      <w:pPr>
        <w:rPr>
          <w:rFonts w:ascii="Arial" w:hAnsi="Arial" w:cs="Arial"/>
          <w:b/>
        </w:rPr>
      </w:pPr>
    </w:p>
    <w:p w:rsidR="00F1185F" w:rsidRPr="00A927B3" w:rsidRDefault="00F1185F" w:rsidP="00F1185F">
      <w:pPr>
        <w:rPr>
          <w:rFonts w:ascii="Arial" w:hAnsi="Arial" w:cs="Arial"/>
          <w:b/>
          <w:sz w:val="24"/>
          <w:szCs w:val="24"/>
        </w:rPr>
      </w:pPr>
      <w:r w:rsidRPr="00A927B3">
        <w:rPr>
          <w:rFonts w:ascii="Arial" w:hAnsi="Arial" w:cs="Arial"/>
          <w:b/>
          <w:sz w:val="24"/>
          <w:szCs w:val="24"/>
        </w:rPr>
        <w:t>Введение</w:t>
      </w:r>
    </w:p>
    <w:p w:rsidR="00F1185F" w:rsidRPr="00E83154" w:rsidRDefault="00F1185F" w:rsidP="00392F0C">
      <w:pPr>
        <w:jc w:val="both"/>
        <w:rPr>
          <w:rFonts w:ascii="Arial" w:hAnsi="Arial" w:cs="Arial"/>
        </w:rPr>
      </w:pPr>
      <w:r w:rsidRPr="003E57AB">
        <w:rPr>
          <w:rFonts w:ascii="Arial" w:hAnsi="Arial" w:cs="Arial"/>
        </w:rPr>
        <w:t xml:space="preserve">Глобальная повестка дня в области устойчивого развития </w:t>
      </w:r>
      <w:r w:rsidR="00E863CA">
        <w:rPr>
          <w:rFonts w:ascii="Arial" w:hAnsi="Arial" w:cs="Arial"/>
        </w:rPr>
        <w:t>преследует цель</w:t>
      </w:r>
      <w:r w:rsidRPr="003E57AB">
        <w:rPr>
          <w:rFonts w:ascii="Arial" w:hAnsi="Arial" w:cs="Arial"/>
        </w:rPr>
        <w:t xml:space="preserve"> </w:t>
      </w:r>
      <w:r w:rsidR="00E863CA">
        <w:rPr>
          <w:rFonts w:ascii="Arial" w:hAnsi="Arial" w:cs="Arial"/>
        </w:rPr>
        <w:t>покончить с</w:t>
      </w:r>
      <w:r w:rsidRPr="003E57AB">
        <w:rPr>
          <w:rFonts w:ascii="Arial" w:hAnsi="Arial" w:cs="Arial"/>
        </w:rPr>
        <w:t xml:space="preserve"> эпидеми</w:t>
      </w:r>
      <w:r w:rsidR="00E863CA">
        <w:rPr>
          <w:rFonts w:ascii="Arial" w:hAnsi="Arial" w:cs="Arial"/>
        </w:rPr>
        <w:t>ей</w:t>
      </w:r>
      <w:r w:rsidRPr="003E57AB">
        <w:rPr>
          <w:rFonts w:ascii="Arial" w:hAnsi="Arial" w:cs="Arial"/>
        </w:rPr>
        <w:t xml:space="preserve"> СПИДа к 2030 году. Для </w:t>
      </w:r>
      <w:r w:rsidR="00E863CA">
        <w:rPr>
          <w:rFonts w:ascii="Arial" w:hAnsi="Arial" w:cs="Arial"/>
        </w:rPr>
        <w:t>решения</w:t>
      </w:r>
      <w:r w:rsidRPr="003E57AB">
        <w:rPr>
          <w:rFonts w:ascii="Arial" w:hAnsi="Arial" w:cs="Arial"/>
        </w:rPr>
        <w:t xml:space="preserve"> этой </w:t>
      </w:r>
      <w:r w:rsidR="00392F0C">
        <w:rPr>
          <w:rFonts w:ascii="Arial" w:hAnsi="Arial" w:cs="Arial"/>
        </w:rPr>
        <w:t xml:space="preserve">масштабной </w:t>
      </w:r>
      <w:r w:rsidR="00E863CA">
        <w:rPr>
          <w:rFonts w:ascii="Arial" w:hAnsi="Arial" w:cs="Arial"/>
        </w:rPr>
        <w:t>задачи</w:t>
      </w:r>
      <w:r w:rsidRPr="003E57AB">
        <w:rPr>
          <w:rFonts w:ascii="Arial" w:hAnsi="Arial" w:cs="Arial"/>
        </w:rPr>
        <w:t xml:space="preserve"> ЮНЭЙДС призывает все страны использовать </w:t>
      </w:r>
      <w:r w:rsidR="003E57AB" w:rsidRPr="003E57AB">
        <w:rPr>
          <w:rFonts w:ascii="Arial" w:hAnsi="Arial" w:cs="Arial"/>
        </w:rPr>
        <w:t xml:space="preserve">ближайшие несколько лет (до 2020 года) как </w:t>
      </w:r>
      <w:r w:rsidR="00392F0C">
        <w:rPr>
          <w:rFonts w:ascii="Arial" w:hAnsi="Arial" w:cs="Arial"/>
        </w:rPr>
        <w:t>уникальное</w:t>
      </w:r>
      <w:r w:rsidR="00C850AC" w:rsidRPr="003E57AB">
        <w:rPr>
          <w:rFonts w:ascii="Arial" w:hAnsi="Arial" w:cs="Arial"/>
        </w:rPr>
        <w:t xml:space="preserve"> окн</w:t>
      </w:r>
      <w:r w:rsidR="003E57AB" w:rsidRPr="003E57AB">
        <w:rPr>
          <w:rFonts w:ascii="Arial" w:hAnsi="Arial" w:cs="Arial"/>
        </w:rPr>
        <w:t>о</w:t>
      </w:r>
      <w:r w:rsidR="00C850AC" w:rsidRPr="003E57AB">
        <w:rPr>
          <w:rFonts w:ascii="Arial" w:hAnsi="Arial" w:cs="Arial"/>
        </w:rPr>
        <w:t xml:space="preserve"> возможностей </w:t>
      </w:r>
      <w:r w:rsidRPr="003E57AB">
        <w:rPr>
          <w:rFonts w:ascii="Arial" w:hAnsi="Arial" w:cs="Arial"/>
        </w:rPr>
        <w:t xml:space="preserve">для </w:t>
      </w:r>
      <w:r w:rsidR="003E57AB" w:rsidRPr="003E57AB">
        <w:rPr>
          <w:rFonts w:ascii="Arial" w:hAnsi="Arial" w:cs="Arial"/>
        </w:rPr>
        <w:t>не</w:t>
      </w:r>
      <w:r w:rsidR="003E57AB">
        <w:rPr>
          <w:rFonts w:ascii="Arial" w:hAnsi="Arial" w:cs="Arial"/>
        </w:rPr>
        <w:t>замедлитель</w:t>
      </w:r>
      <w:r w:rsidR="003E57AB" w:rsidRPr="003E57AB">
        <w:rPr>
          <w:rFonts w:ascii="Arial" w:hAnsi="Arial" w:cs="Arial"/>
        </w:rPr>
        <w:t>ной</w:t>
      </w:r>
      <w:r w:rsidR="00C850AC" w:rsidRPr="003E57AB">
        <w:rPr>
          <w:rFonts w:ascii="Arial" w:hAnsi="Arial" w:cs="Arial"/>
        </w:rPr>
        <w:t xml:space="preserve"> активизации борьбы с </w:t>
      </w:r>
      <w:r w:rsidRPr="003E57AB">
        <w:rPr>
          <w:rFonts w:ascii="Arial" w:hAnsi="Arial" w:cs="Arial"/>
        </w:rPr>
        <w:t xml:space="preserve">ВИЧ </w:t>
      </w:r>
      <w:r w:rsidR="00C850AC" w:rsidRPr="003E57AB">
        <w:rPr>
          <w:rFonts w:ascii="Arial" w:hAnsi="Arial" w:cs="Arial"/>
        </w:rPr>
        <w:t>по</w:t>
      </w:r>
      <w:r w:rsidRPr="003E57AB">
        <w:rPr>
          <w:rFonts w:ascii="Arial" w:hAnsi="Arial" w:cs="Arial"/>
        </w:rPr>
        <w:t xml:space="preserve"> тре</w:t>
      </w:r>
      <w:r w:rsidR="00C850AC" w:rsidRPr="003E57AB">
        <w:rPr>
          <w:rFonts w:ascii="Arial" w:hAnsi="Arial" w:cs="Arial"/>
        </w:rPr>
        <w:t>м</w:t>
      </w:r>
      <w:r w:rsidRPr="003E57AB">
        <w:rPr>
          <w:rFonts w:ascii="Arial" w:hAnsi="Arial" w:cs="Arial"/>
        </w:rPr>
        <w:t xml:space="preserve"> основны</w:t>
      </w:r>
      <w:r w:rsidR="00C850AC" w:rsidRPr="003E57AB">
        <w:rPr>
          <w:rFonts w:ascii="Arial" w:hAnsi="Arial" w:cs="Arial"/>
        </w:rPr>
        <w:t xml:space="preserve">м направлениям: </w:t>
      </w:r>
      <w:r w:rsidRPr="003E57AB">
        <w:rPr>
          <w:rFonts w:ascii="Arial" w:hAnsi="Arial" w:cs="Arial"/>
        </w:rPr>
        <w:t>профилактика ВИЧ-инфекции, тестирование на ВИЧ и лечение ВИЧ-инфекции.</w:t>
      </w:r>
    </w:p>
    <w:p w:rsidR="00C850AC" w:rsidRPr="00E83154" w:rsidRDefault="00E863CA" w:rsidP="00392F0C">
      <w:pPr>
        <w:jc w:val="both"/>
        <w:rPr>
          <w:rFonts w:ascii="Arial" w:hAnsi="Arial" w:cs="Arial"/>
        </w:rPr>
      </w:pPr>
      <w:r w:rsidRPr="00E83154">
        <w:rPr>
          <w:rFonts w:ascii="Arial" w:hAnsi="Arial" w:cs="Arial"/>
        </w:rPr>
        <w:t>Подход</w:t>
      </w:r>
      <w:r w:rsidR="007B1E01" w:rsidRPr="00E83154">
        <w:rPr>
          <w:rFonts w:ascii="Arial" w:hAnsi="Arial" w:cs="Arial"/>
        </w:rPr>
        <w:t>, одобренный Генеральной Ассамблеей Организации Объединенных Наций (ООН) в политической Декларации 2016 года по прекращению эпидемии СПИДа</w:t>
      </w:r>
      <w:r>
        <w:rPr>
          <w:rFonts w:ascii="Arial" w:hAnsi="Arial" w:cs="Arial"/>
        </w:rPr>
        <w:t xml:space="preserve"> ускоренными темпами</w:t>
      </w:r>
      <w:r w:rsidR="007B1E01" w:rsidRPr="00E83154">
        <w:rPr>
          <w:rFonts w:ascii="Arial" w:hAnsi="Arial" w:cs="Arial"/>
        </w:rPr>
        <w:t xml:space="preserve">, требует максимального использования существующих инструментов для ускорения прогресса в достижении конкретных целей и прекращения эпидемии СПИДа как угрозы </w:t>
      </w:r>
      <w:r w:rsidR="00A927B3">
        <w:rPr>
          <w:rFonts w:ascii="Arial" w:hAnsi="Arial" w:cs="Arial"/>
        </w:rPr>
        <w:t>общественному здравоохранению</w:t>
      </w:r>
      <w:r w:rsidR="007B1E01" w:rsidRPr="00E83154">
        <w:rPr>
          <w:rFonts w:ascii="Arial" w:hAnsi="Arial" w:cs="Arial"/>
        </w:rPr>
        <w:t xml:space="preserve"> к 2030 году. Однако без соблюдения прав человека активизация борьбы с ВИЧ и прекращение эпидемии СПИДа будут невозможными.</w:t>
      </w:r>
    </w:p>
    <w:p w:rsidR="00F47938" w:rsidRPr="00E83154" w:rsidRDefault="00F47938" w:rsidP="00392F0C">
      <w:pPr>
        <w:jc w:val="both"/>
        <w:rPr>
          <w:rFonts w:ascii="Arial" w:hAnsi="Arial" w:cs="Arial"/>
        </w:rPr>
      </w:pPr>
      <w:r w:rsidRPr="00E83154">
        <w:rPr>
          <w:rFonts w:ascii="Arial" w:hAnsi="Arial" w:cs="Arial"/>
        </w:rPr>
        <w:t xml:space="preserve">Гендерное неравенство продолжает снижать эффективность усилий по борьбе с ВИЧ среди женщин и девочек во всем мире. Многие группы населения, в значительной степени затронутые эпидемией ВИЧ, по-прежнему не имеют надлежащего доступа к эффективным и качественным услугам по профилактике, тестированию и лечению. </w:t>
      </w:r>
      <w:r w:rsidR="000E73AD" w:rsidRPr="00E83154">
        <w:rPr>
          <w:rFonts w:ascii="Arial" w:hAnsi="Arial" w:cs="Arial"/>
        </w:rPr>
        <w:t>Среди этих</w:t>
      </w:r>
      <w:r w:rsidRPr="00E83154">
        <w:rPr>
          <w:rFonts w:ascii="Arial" w:hAnsi="Arial" w:cs="Arial"/>
        </w:rPr>
        <w:t xml:space="preserve"> обделённы</w:t>
      </w:r>
      <w:r w:rsidR="000E73AD" w:rsidRPr="00E83154">
        <w:rPr>
          <w:rFonts w:ascii="Arial" w:hAnsi="Arial" w:cs="Arial"/>
        </w:rPr>
        <w:t>х</w:t>
      </w:r>
      <w:r w:rsidRPr="00E83154">
        <w:rPr>
          <w:rFonts w:ascii="Arial" w:hAnsi="Arial" w:cs="Arial"/>
        </w:rPr>
        <w:t xml:space="preserve"> вниманием групп населения</w:t>
      </w:r>
      <w:r w:rsidR="000E73AD" w:rsidRPr="00E83154">
        <w:rPr>
          <w:rFonts w:ascii="Arial" w:hAnsi="Arial" w:cs="Arial"/>
        </w:rPr>
        <w:t xml:space="preserve"> – </w:t>
      </w:r>
      <w:r w:rsidRPr="00E83154">
        <w:rPr>
          <w:rFonts w:ascii="Arial" w:hAnsi="Arial" w:cs="Arial"/>
        </w:rPr>
        <w:t>подростк</w:t>
      </w:r>
      <w:r w:rsidR="000E73AD" w:rsidRPr="00E83154">
        <w:rPr>
          <w:rFonts w:ascii="Arial" w:hAnsi="Arial" w:cs="Arial"/>
        </w:rPr>
        <w:t>и</w:t>
      </w:r>
      <w:r w:rsidRPr="00E83154">
        <w:rPr>
          <w:rFonts w:ascii="Arial" w:hAnsi="Arial" w:cs="Arial"/>
        </w:rPr>
        <w:t xml:space="preserve"> и молоды</w:t>
      </w:r>
      <w:r w:rsidR="000E73AD" w:rsidRPr="00E83154">
        <w:rPr>
          <w:rFonts w:ascii="Arial" w:hAnsi="Arial" w:cs="Arial"/>
        </w:rPr>
        <w:t>е</w:t>
      </w:r>
      <w:r w:rsidRPr="00E83154">
        <w:rPr>
          <w:rFonts w:ascii="Arial" w:hAnsi="Arial" w:cs="Arial"/>
        </w:rPr>
        <w:t xml:space="preserve"> люд</w:t>
      </w:r>
      <w:r w:rsidR="000E73AD" w:rsidRPr="00E83154">
        <w:rPr>
          <w:rFonts w:ascii="Arial" w:hAnsi="Arial" w:cs="Arial"/>
        </w:rPr>
        <w:t>и</w:t>
      </w:r>
      <w:r w:rsidRPr="00E83154">
        <w:rPr>
          <w:rFonts w:ascii="Arial" w:hAnsi="Arial" w:cs="Arial"/>
        </w:rPr>
        <w:t xml:space="preserve"> (особенно девоч</w:t>
      </w:r>
      <w:r w:rsidR="000E73AD" w:rsidRPr="00E83154">
        <w:rPr>
          <w:rFonts w:ascii="Arial" w:hAnsi="Arial" w:cs="Arial"/>
        </w:rPr>
        <w:t>ки</w:t>
      </w:r>
      <w:r w:rsidRPr="00E83154">
        <w:rPr>
          <w:rFonts w:ascii="Arial" w:hAnsi="Arial" w:cs="Arial"/>
        </w:rPr>
        <w:t>-подростк</w:t>
      </w:r>
      <w:r w:rsidR="000E73AD" w:rsidRPr="00E83154">
        <w:rPr>
          <w:rFonts w:ascii="Arial" w:hAnsi="Arial" w:cs="Arial"/>
        </w:rPr>
        <w:t>и</w:t>
      </w:r>
      <w:r w:rsidRPr="00E83154">
        <w:rPr>
          <w:rFonts w:ascii="Arial" w:hAnsi="Arial" w:cs="Arial"/>
        </w:rPr>
        <w:t xml:space="preserve"> и молоды</w:t>
      </w:r>
      <w:r w:rsidR="000E73AD" w:rsidRPr="00E83154">
        <w:rPr>
          <w:rFonts w:ascii="Arial" w:hAnsi="Arial" w:cs="Arial"/>
        </w:rPr>
        <w:t>е</w:t>
      </w:r>
      <w:r w:rsidRPr="00E83154">
        <w:rPr>
          <w:rFonts w:ascii="Arial" w:hAnsi="Arial" w:cs="Arial"/>
        </w:rPr>
        <w:t xml:space="preserve"> женщин</w:t>
      </w:r>
      <w:r w:rsidR="000E73AD" w:rsidRPr="00E83154">
        <w:rPr>
          <w:rFonts w:ascii="Arial" w:hAnsi="Arial" w:cs="Arial"/>
        </w:rPr>
        <w:t>ы</w:t>
      </w:r>
      <w:r w:rsidRPr="00E83154">
        <w:rPr>
          <w:rFonts w:ascii="Arial" w:hAnsi="Arial" w:cs="Arial"/>
        </w:rPr>
        <w:t xml:space="preserve"> в Восточной и Южной Африке), общин</w:t>
      </w:r>
      <w:r w:rsidR="000E73AD" w:rsidRPr="00E83154">
        <w:rPr>
          <w:rFonts w:ascii="Arial" w:hAnsi="Arial" w:cs="Arial"/>
        </w:rPr>
        <w:t>ы</w:t>
      </w:r>
      <w:r w:rsidRPr="00E83154">
        <w:rPr>
          <w:rFonts w:ascii="Arial" w:hAnsi="Arial" w:cs="Arial"/>
        </w:rPr>
        <w:t xml:space="preserve"> коренных народов, работник</w:t>
      </w:r>
      <w:r w:rsidR="000E73AD" w:rsidRPr="00E83154">
        <w:rPr>
          <w:rFonts w:ascii="Arial" w:hAnsi="Arial" w:cs="Arial"/>
        </w:rPr>
        <w:t>и</w:t>
      </w:r>
      <w:r w:rsidRPr="00E83154">
        <w:rPr>
          <w:rFonts w:ascii="Arial" w:hAnsi="Arial" w:cs="Arial"/>
        </w:rPr>
        <w:t xml:space="preserve"> секс-бизнеса, заключенны</w:t>
      </w:r>
      <w:r w:rsidR="000E73AD" w:rsidRPr="00E83154">
        <w:rPr>
          <w:rFonts w:ascii="Arial" w:hAnsi="Arial" w:cs="Arial"/>
        </w:rPr>
        <w:t>е</w:t>
      </w:r>
      <w:r w:rsidRPr="00E83154">
        <w:rPr>
          <w:rFonts w:ascii="Arial" w:hAnsi="Arial" w:cs="Arial"/>
        </w:rPr>
        <w:t>, мигрант</w:t>
      </w:r>
      <w:r w:rsidR="000E73AD" w:rsidRPr="00E83154">
        <w:rPr>
          <w:rFonts w:ascii="Arial" w:hAnsi="Arial" w:cs="Arial"/>
        </w:rPr>
        <w:t>ы</w:t>
      </w:r>
      <w:r w:rsidRPr="00E83154">
        <w:rPr>
          <w:rFonts w:ascii="Arial" w:hAnsi="Arial" w:cs="Arial"/>
        </w:rPr>
        <w:t>, ге</w:t>
      </w:r>
      <w:r w:rsidR="000E73AD" w:rsidRPr="00E83154">
        <w:rPr>
          <w:rFonts w:ascii="Arial" w:hAnsi="Arial" w:cs="Arial"/>
        </w:rPr>
        <w:t>и</w:t>
      </w:r>
      <w:r w:rsidRPr="00E83154">
        <w:rPr>
          <w:rFonts w:ascii="Arial" w:hAnsi="Arial" w:cs="Arial"/>
        </w:rPr>
        <w:t xml:space="preserve"> и други</w:t>
      </w:r>
      <w:r w:rsidR="000E73AD" w:rsidRPr="00E83154">
        <w:rPr>
          <w:rFonts w:ascii="Arial" w:hAnsi="Arial" w:cs="Arial"/>
        </w:rPr>
        <w:t>е</w:t>
      </w:r>
      <w:r w:rsidRPr="00E83154">
        <w:rPr>
          <w:rFonts w:ascii="Arial" w:hAnsi="Arial" w:cs="Arial"/>
        </w:rPr>
        <w:t xml:space="preserve"> мужчин</w:t>
      </w:r>
      <w:r w:rsidR="000E73AD" w:rsidRPr="00E83154">
        <w:rPr>
          <w:rFonts w:ascii="Arial" w:hAnsi="Arial" w:cs="Arial"/>
        </w:rPr>
        <w:t>ы</w:t>
      </w:r>
      <w:r w:rsidRPr="00E83154">
        <w:rPr>
          <w:rFonts w:ascii="Arial" w:hAnsi="Arial" w:cs="Arial"/>
        </w:rPr>
        <w:t>, имеющи</w:t>
      </w:r>
      <w:r w:rsidR="000E73AD" w:rsidRPr="00E83154">
        <w:rPr>
          <w:rFonts w:ascii="Arial" w:hAnsi="Arial" w:cs="Arial"/>
        </w:rPr>
        <w:t>е</w:t>
      </w:r>
      <w:r w:rsidRPr="00E83154">
        <w:rPr>
          <w:rFonts w:ascii="Arial" w:hAnsi="Arial" w:cs="Arial"/>
        </w:rPr>
        <w:t xml:space="preserve"> половые кон</w:t>
      </w:r>
      <w:r w:rsidR="000E73AD" w:rsidRPr="00E83154">
        <w:rPr>
          <w:rFonts w:ascii="Arial" w:hAnsi="Arial" w:cs="Arial"/>
        </w:rPr>
        <w:t>такты с мужчинами, трансгендеры</w:t>
      </w:r>
      <w:r w:rsidRPr="00E83154">
        <w:rPr>
          <w:rFonts w:ascii="Arial" w:hAnsi="Arial" w:cs="Arial"/>
        </w:rPr>
        <w:t xml:space="preserve"> и потребител</w:t>
      </w:r>
      <w:r w:rsidR="000E73AD" w:rsidRPr="00E83154">
        <w:rPr>
          <w:rFonts w:ascii="Arial" w:hAnsi="Arial" w:cs="Arial"/>
        </w:rPr>
        <w:t>и</w:t>
      </w:r>
      <w:r w:rsidRPr="00E83154">
        <w:rPr>
          <w:rFonts w:ascii="Arial" w:hAnsi="Arial" w:cs="Arial"/>
        </w:rPr>
        <w:t xml:space="preserve"> инъекционных наркотиков.</w:t>
      </w:r>
    </w:p>
    <w:p w:rsidR="000E73AD" w:rsidRPr="00E83154" w:rsidRDefault="00217446" w:rsidP="00392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Ограничивающие</w:t>
      </w:r>
      <w:r w:rsidRPr="00E83154">
        <w:rPr>
          <w:rFonts w:ascii="Arial" w:hAnsi="Arial" w:cs="Arial"/>
        </w:rPr>
        <w:t xml:space="preserve"> прав</w:t>
      </w:r>
      <w:r>
        <w:rPr>
          <w:rFonts w:ascii="Arial" w:hAnsi="Arial" w:cs="Arial"/>
        </w:rPr>
        <w:t>а</w:t>
      </w:r>
      <w:r w:rsidRPr="00E83154">
        <w:rPr>
          <w:rFonts w:ascii="Arial" w:hAnsi="Arial" w:cs="Arial"/>
        </w:rPr>
        <w:t xml:space="preserve"> человека барьеры</w:t>
      </w:r>
      <w:r>
        <w:rPr>
          <w:rFonts w:ascii="Arial" w:hAnsi="Arial" w:cs="Arial"/>
        </w:rPr>
        <w:t>,</w:t>
      </w:r>
      <w:r w:rsidR="000E73AD" w:rsidRPr="00E83154">
        <w:rPr>
          <w:rFonts w:ascii="Arial" w:hAnsi="Arial" w:cs="Arial"/>
        </w:rPr>
        <w:t xml:space="preserve"> </w:t>
      </w:r>
      <w:r w:rsidR="00E863CA">
        <w:rPr>
          <w:rFonts w:ascii="Arial" w:hAnsi="Arial" w:cs="Arial"/>
        </w:rPr>
        <w:t>в том числе</w:t>
      </w:r>
      <w:r w:rsidR="000E73AD" w:rsidRPr="00E83154">
        <w:rPr>
          <w:rFonts w:ascii="Arial" w:hAnsi="Arial" w:cs="Arial"/>
        </w:rPr>
        <w:t xml:space="preserve"> стигм</w:t>
      </w:r>
      <w:r w:rsidR="00E863CA">
        <w:rPr>
          <w:rFonts w:ascii="Arial" w:hAnsi="Arial" w:cs="Arial"/>
        </w:rPr>
        <w:t>а</w:t>
      </w:r>
      <w:r w:rsidR="000E73AD" w:rsidRPr="00E83154">
        <w:rPr>
          <w:rFonts w:ascii="Arial" w:hAnsi="Arial" w:cs="Arial"/>
        </w:rPr>
        <w:t xml:space="preserve"> и дискриминаци</w:t>
      </w:r>
      <w:r w:rsidR="00E863CA">
        <w:rPr>
          <w:rFonts w:ascii="Arial" w:hAnsi="Arial" w:cs="Arial"/>
        </w:rPr>
        <w:t>я</w:t>
      </w:r>
      <w:r w:rsidR="000E73AD" w:rsidRPr="00E83154">
        <w:rPr>
          <w:rFonts w:ascii="Arial" w:hAnsi="Arial" w:cs="Arial"/>
        </w:rPr>
        <w:t xml:space="preserve">, насилие и другие формы жестокого обращения, негативные социальные установки и правовые препоны </w:t>
      </w:r>
      <w:r w:rsidR="00E863CA">
        <w:rPr>
          <w:rFonts w:ascii="Arial" w:hAnsi="Arial" w:cs="Arial"/>
        </w:rPr>
        <w:t>вызывают</w:t>
      </w:r>
      <w:r w:rsidR="000E73AD" w:rsidRPr="00E83154">
        <w:rPr>
          <w:rFonts w:ascii="Arial" w:hAnsi="Arial" w:cs="Arial"/>
        </w:rPr>
        <w:t xml:space="preserve"> рост уязвимо</w:t>
      </w:r>
      <w:r w:rsidR="00E863CA">
        <w:rPr>
          <w:rFonts w:ascii="Arial" w:hAnsi="Arial" w:cs="Arial"/>
        </w:rPr>
        <w:t xml:space="preserve">сти к ВИЧ этих групп населения </w:t>
      </w:r>
      <w:r w:rsidR="000E73AD" w:rsidRPr="00E83154">
        <w:rPr>
          <w:rFonts w:ascii="Arial" w:hAnsi="Arial" w:cs="Arial"/>
        </w:rPr>
        <w:t>и ограничивают их доступ к услугам по профилактике, тестированию, лечению и уходу.</w:t>
      </w:r>
    </w:p>
    <w:p w:rsidR="00686243" w:rsidRPr="00A927B3" w:rsidRDefault="00B111ED" w:rsidP="00392F0C">
      <w:pPr>
        <w:jc w:val="both"/>
        <w:rPr>
          <w:rFonts w:ascii="Arial" w:hAnsi="Arial" w:cs="Arial"/>
          <w:b/>
          <w:sz w:val="24"/>
          <w:szCs w:val="24"/>
        </w:rPr>
      </w:pPr>
      <w:r w:rsidRPr="00A927B3">
        <w:rPr>
          <w:rFonts w:ascii="Arial" w:hAnsi="Arial" w:cs="Arial"/>
          <w:b/>
          <w:sz w:val="24"/>
          <w:szCs w:val="24"/>
        </w:rPr>
        <w:t>Ускорение мер противодействия СПИДу и права человека</w:t>
      </w:r>
    </w:p>
    <w:p w:rsidR="00B111ED" w:rsidRPr="00E83154" w:rsidRDefault="00B111ED" w:rsidP="00392F0C">
      <w:pPr>
        <w:jc w:val="both"/>
        <w:rPr>
          <w:rFonts w:ascii="Arial" w:hAnsi="Arial" w:cs="Arial"/>
        </w:rPr>
      </w:pPr>
      <w:r w:rsidRPr="00E83154">
        <w:rPr>
          <w:rFonts w:ascii="Arial" w:hAnsi="Arial" w:cs="Arial"/>
        </w:rPr>
        <w:t>ЮНЭЙДС оказывает поддержку странам в расширении программ тестирования, профилактики и лечения для достижения национальных целей по ускоренной реализации мер противодействия эпидемии к 2020 году.</w:t>
      </w:r>
    </w:p>
    <w:p w:rsidR="00B111ED" w:rsidRPr="00E83154" w:rsidRDefault="00B111ED" w:rsidP="00392F0C">
      <w:pPr>
        <w:jc w:val="both"/>
        <w:rPr>
          <w:rFonts w:ascii="Arial" w:hAnsi="Arial" w:cs="Arial"/>
        </w:rPr>
      </w:pPr>
      <w:r w:rsidRPr="00E83154">
        <w:rPr>
          <w:rFonts w:ascii="Arial" w:hAnsi="Arial" w:cs="Arial"/>
        </w:rPr>
        <w:t xml:space="preserve">Усилия по активному предоставлению услуг в области профилактики, тестирования и лечения ВИЧ-инфекции могут и должны основываться на </w:t>
      </w:r>
      <w:r w:rsidR="00217446">
        <w:rPr>
          <w:rFonts w:ascii="Arial" w:hAnsi="Arial" w:cs="Arial"/>
        </w:rPr>
        <w:t xml:space="preserve">правозащитных </w:t>
      </w:r>
      <w:r w:rsidRPr="00E83154">
        <w:rPr>
          <w:rFonts w:ascii="Arial" w:hAnsi="Arial" w:cs="Arial"/>
        </w:rPr>
        <w:t>принципах и подходах, что способствует максимальному охвату и воздействию программ профилактики, тестирования на ВИЧ и лечения ВИЧ-инфекции. Эт</w:t>
      </w:r>
      <w:r w:rsidR="00217446">
        <w:rPr>
          <w:rFonts w:ascii="Arial" w:hAnsi="Arial" w:cs="Arial"/>
        </w:rPr>
        <w:t>а</w:t>
      </w:r>
      <w:r w:rsidRPr="00E83154">
        <w:rPr>
          <w:rFonts w:ascii="Arial" w:hAnsi="Arial" w:cs="Arial"/>
        </w:rPr>
        <w:t xml:space="preserve"> </w:t>
      </w:r>
      <w:r w:rsidR="00217446">
        <w:rPr>
          <w:rFonts w:ascii="Arial" w:hAnsi="Arial" w:cs="Arial"/>
        </w:rPr>
        <w:t xml:space="preserve">деятельность </w:t>
      </w:r>
      <w:r w:rsidRPr="00E83154">
        <w:rPr>
          <w:rFonts w:ascii="Arial" w:hAnsi="Arial" w:cs="Arial"/>
        </w:rPr>
        <w:t xml:space="preserve">также </w:t>
      </w:r>
      <w:r w:rsidR="00217446">
        <w:rPr>
          <w:rFonts w:ascii="Arial" w:hAnsi="Arial" w:cs="Arial"/>
        </w:rPr>
        <w:lastRenderedPageBreak/>
        <w:t>способствует устранению</w:t>
      </w:r>
      <w:r w:rsidRPr="00E83154">
        <w:rPr>
          <w:rFonts w:ascii="Arial" w:hAnsi="Arial" w:cs="Arial"/>
        </w:rPr>
        <w:t xml:space="preserve"> потенциальных проблем в сфере прав человека и предотвра</w:t>
      </w:r>
      <w:r w:rsidR="00E83154" w:rsidRPr="00E83154">
        <w:rPr>
          <w:rFonts w:ascii="Arial" w:hAnsi="Arial" w:cs="Arial"/>
        </w:rPr>
        <w:t>щению</w:t>
      </w:r>
      <w:r w:rsidRPr="00E83154">
        <w:rPr>
          <w:rFonts w:ascii="Arial" w:hAnsi="Arial" w:cs="Arial"/>
        </w:rPr>
        <w:t xml:space="preserve"> </w:t>
      </w:r>
      <w:r w:rsidR="00E83154" w:rsidRPr="00E83154">
        <w:rPr>
          <w:rFonts w:ascii="Arial" w:hAnsi="Arial" w:cs="Arial"/>
        </w:rPr>
        <w:t>нарушений</w:t>
      </w:r>
      <w:r w:rsidRPr="00E83154">
        <w:rPr>
          <w:rFonts w:ascii="Arial" w:hAnsi="Arial" w:cs="Arial"/>
        </w:rPr>
        <w:t>, которые могут произойти в ходе ускоренной реализации мер в ответ на ВИЧ.</w:t>
      </w:r>
    </w:p>
    <w:p w:rsidR="00E83154" w:rsidRDefault="00E83154" w:rsidP="00392F0C">
      <w:pPr>
        <w:jc w:val="both"/>
        <w:rPr>
          <w:rFonts w:ascii="Arial" w:hAnsi="Arial" w:cs="Arial"/>
          <w:vertAlign w:val="superscript"/>
        </w:rPr>
      </w:pPr>
      <w:r w:rsidRPr="00E83154">
        <w:rPr>
          <w:rFonts w:ascii="Arial" w:hAnsi="Arial" w:cs="Arial"/>
        </w:rPr>
        <w:t xml:space="preserve">В целях защиты людей, живущих с ВИЧ или затронутых эпидемией, а также для </w:t>
      </w:r>
      <w:r w:rsidR="00217446">
        <w:rPr>
          <w:rFonts w:ascii="Arial" w:hAnsi="Arial" w:cs="Arial"/>
        </w:rPr>
        <w:t>повышения</w:t>
      </w:r>
      <w:r w:rsidRPr="00E83154">
        <w:rPr>
          <w:rFonts w:ascii="Arial" w:hAnsi="Arial" w:cs="Arial"/>
        </w:rPr>
        <w:t xml:space="preserve"> эффективности борьбы с ВИЧ ЮНЭЙДС рекомендует всем странам включить в национальные меры противодействия ВИЧ-инфекции программы по снижению стигмы и дискриминации</w:t>
      </w:r>
      <w:r w:rsidR="00217446">
        <w:rPr>
          <w:rFonts w:ascii="Arial" w:hAnsi="Arial" w:cs="Arial"/>
        </w:rPr>
        <w:t>,</w:t>
      </w:r>
      <w:r w:rsidRPr="00E83154">
        <w:rPr>
          <w:rFonts w:ascii="Arial" w:hAnsi="Arial" w:cs="Arial"/>
        </w:rPr>
        <w:t xml:space="preserve"> </w:t>
      </w:r>
      <w:r w:rsidR="00217446">
        <w:rPr>
          <w:rFonts w:ascii="Arial" w:hAnsi="Arial" w:cs="Arial"/>
        </w:rPr>
        <w:t>а также</w:t>
      </w:r>
      <w:r w:rsidRPr="00E83154">
        <w:rPr>
          <w:rFonts w:ascii="Arial" w:hAnsi="Arial" w:cs="Arial"/>
        </w:rPr>
        <w:t xml:space="preserve"> расширению доступа к правосудию.</w:t>
      </w:r>
      <w:r w:rsidRPr="00E83154">
        <w:rPr>
          <w:rFonts w:ascii="Arial" w:hAnsi="Arial" w:cs="Arial"/>
          <w:vertAlign w:val="superscript"/>
        </w:rPr>
        <w:t>1</w:t>
      </w:r>
      <w:r w:rsidRPr="00E83154">
        <w:rPr>
          <w:rFonts w:ascii="Arial" w:hAnsi="Arial" w:cs="Arial"/>
        </w:rPr>
        <w:t xml:space="preserve"> Настоятельно необходимо, чтобы эти программы основывались на соблюдении прав человека, снимали барьеры к предоставлению услуг в связи с ВИЧ и не оставляли без внимания никакие группы населения.</w:t>
      </w:r>
      <w:r w:rsidRPr="00E83154">
        <w:rPr>
          <w:rFonts w:ascii="Arial" w:hAnsi="Arial" w:cs="Arial"/>
          <w:vertAlign w:val="superscript"/>
        </w:rPr>
        <w:t>2</w:t>
      </w:r>
    </w:p>
    <w:p w:rsidR="00E83154" w:rsidRDefault="00E83154" w:rsidP="00392F0C">
      <w:pPr>
        <w:jc w:val="both"/>
        <w:rPr>
          <w:rFonts w:ascii="Arial" w:hAnsi="Arial" w:cs="Arial"/>
          <w:vertAlign w:val="superscript"/>
        </w:rPr>
      </w:pPr>
    </w:p>
    <w:p w:rsidR="00E83154" w:rsidRDefault="00E83154" w:rsidP="00392F0C">
      <w:pPr>
        <w:jc w:val="both"/>
        <w:rPr>
          <w:rFonts w:ascii="Arial" w:hAnsi="Arial" w:cs="Arial"/>
          <w:vertAlign w:val="superscript"/>
        </w:rPr>
      </w:pPr>
    </w:p>
    <w:p w:rsidR="00E83154" w:rsidRDefault="00E83154" w:rsidP="00392F0C">
      <w:pPr>
        <w:jc w:val="both"/>
        <w:rPr>
          <w:rFonts w:ascii="Arial" w:hAnsi="Arial" w:cs="Arial"/>
          <w:vertAlign w:val="superscript"/>
        </w:rPr>
      </w:pPr>
    </w:p>
    <w:p w:rsidR="00E83154" w:rsidRDefault="00E83154" w:rsidP="00392F0C">
      <w:pPr>
        <w:jc w:val="both"/>
        <w:rPr>
          <w:rFonts w:ascii="Arial" w:hAnsi="Arial" w:cs="Arial"/>
          <w:vertAlign w:val="superscript"/>
        </w:rPr>
      </w:pPr>
    </w:p>
    <w:p w:rsidR="00E83154" w:rsidRDefault="00E83154" w:rsidP="00392F0C">
      <w:pPr>
        <w:tabs>
          <w:tab w:val="left" w:pos="2835"/>
        </w:tabs>
        <w:ind w:right="6520"/>
        <w:jc w:val="both"/>
        <w:rPr>
          <w:rFonts w:ascii="Arial" w:hAnsi="Arial" w:cs="Arial"/>
          <w:vertAlign w:val="superscript"/>
        </w:rPr>
      </w:pPr>
    </w:p>
    <w:p w:rsidR="00E83154" w:rsidRDefault="00E83154" w:rsidP="00392F0C">
      <w:pPr>
        <w:pBdr>
          <w:bottom w:val="single" w:sz="12" w:space="1" w:color="auto"/>
        </w:pBdr>
        <w:tabs>
          <w:tab w:val="left" w:pos="2835"/>
        </w:tabs>
        <w:ind w:right="6520"/>
        <w:jc w:val="both"/>
        <w:rPr>
          <w:rFonts w:ascii="Arial" w:hAnsi="Arial" w:cs="Arial"/>
          <w:vertAlign w:val="superscript"/>
        </w:rPr>
      </w:pPr>
    </w:p>
    <w:p w:rsidR="00E83154" w:rsidRDefault="00E83154" w:rsidP="00392F0C">
      <w:pPr>
        <w:pStyle w:val="Default"/>
        <w:jc w:val="both"/>
        <w:rPr>
          <w:sz w:val="18"/>
          <w:szCs w:val="18"/>
        </w:rPr>
      </w:pPr>
      <w:r>
        <w:t xml:space="preserve"> </w:t>
      </w:r>
      <w:r w:rsidRPr="00E83154">
        <w:rPr>
          <w:vertAlign w:val="superscript"/>
        </w:rPr>
        <w:t>1</w:t>
      </w:r>
      <w:r>
        <w:t xml:space="preserve"> </w:t>
      </w:r>
      <w:r>
        <w:rPr>
          <w:sz w:val="18"/>
          <w:szCs w:val="18"/>
        </w:rPr>
        <w:t xml:space="preserve">http://www.unaids.org/sites/default/files/media_asset/Key_Human_Rights_Programmes_en_May2012_0.pdf </w:t>
      </w:r>
    </w:p>
    <w:p w:rsidR="00E83154" w:rsidRDefault="00E83154" w:rsidP="00392F0C">
      <w:pPr>
        <w:jc w:val="both"/>
      </w:pPr>
      <w:r>
        <w:rPr>
          <w:sz w:val="12"/>
          <w:szCs w:val="12"/>
        </w:rPr>
        <w:t xml:space="preserve"> </w:t>
      </w:r>
      <w:r w:rsidRPr="00E83154">
        <w:rPr>
          <w:rFonts w:ascii="Arial" w:hAnsi="Arial" w:cs="Arial"/>
          <w:vertAlign w:val="superscript"/>
        </w:rPr>
        <w:t>2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 xml:space="preserve">http://www.unaids.org/sites/default/files/media_asset/JC2895_FastTrack%20and%20human%20rights_Print.pdf </w:t>
      </w:r>
      <w:r>
        <w:t xml:space="preserve"> </w:t>
      </w:r>
    </w:p>
    <w:p w:rsidR="00CA64E2" w:rsidRDefault="00CA64E2" w:rsidP="00392F0C">
      <w:pPr>
        <w:jc w:val="both"/>
      </w:pPr>
      <w:r>
        <w:br w:type="page"/>
      </w:r>
    </w:p>
    <w:p w:rsidR="00DC7B10" w:rsidRDefault="00DC7B10" w:rsidP="00392F0C">
      <w:pPr>
        <w:jc w:val="both"/>
        <w:rPr>
          <w:rFonts w:ascii="Arial" w:hAnsi="Arial" w:cs="Arial"/>
          <w:b/>
        </w:rPr>
      </w:pPr>
    </w:p>
    <w:p w:rsidR="00CA64E2" w:rsidRPr="00A927B3" w:rsidRDefault="007067F0" w:rsidP="00392F0C">
      <w:pPr>
        <w:jc w:val="both"/>
        <w:rPr>
          <w:rFonts w:ascii="Arial" w:hAnsi="Arial" w:cs="Arial"/>
          <w:b/>
          <w:sz w:val="24"/>
          <w:szCs w:val="24"/>
        </w:rPr>
      </w:pPr>
      <w:r w:rsidRPr="00A927B3">
        <w:rPr>
          <w:rFonts w:ascii="Arial" w:hAnsi="Arial" w:cs="Arial"/>
          <w:b/>
          <w:sz w:val="24"/>
          <w:szCs w:val="24"/>
        </w:rPr>
        <w:t>Положение о конкурсе заявлений</w:t>
      </w:r>
      <w:r w:rsidR="00024307" w:rsidRPr="00A927B3">
        <w:rPr>
          <w:rFonts w:ascii="Arial" w:hAnsi="Arial" w:cs="Arial"/>
          <w:b/>
          <w:sz w:val="24"/>
          <w:szCs w:val="24"/>
        </w:rPr>
        <w:t xml:space="preserve"> на включение в Реестр</w:t>
      </w:r>
    </w:p>
    <w:p w:rsidR="000B6C3D" w:rsidRDefault="007D4ECB" w:rsidP="00392F0C">
      <w:pPr>
        <w:jc w:val="both"/>
        <w:rPr>
          <w:rFonts w:ascii="Arial" w:hAnsi="Arial" w:cs="Arial"/>
        </w:rPr>
      </w:pPr>
      <w:r w:rsidRPr="007D4ECB">
        <w:rPr>
          <w:rFonts w:ascii="Arial" w:hAnsi="Arial" w:cs="Arial"/>
        </w:rPr>
        <w:t xml:space="preserve">В целях наращивания потенциала </w:t>
      </w:r>
      <w:r w:rsidR="00217446" w:rsidRPr="00217446">
        <w:rPr>
          <w:rFonts w:ascii="Arial" w:hAnsi="Arial" w:cs="Arial"/>
        </w:rPr>
        <w:t xml:space="preserve">ЮНЭЙДС </w:t>
      </w:r>
      <w:r w:rsidR="00217446">
        <w:rPr>
          <w:rFonts w:ascii="Arial" w:hAnsi="Arial" w:cs="Arial"/>
        </w:rPr>
        <w:t>для оказания</w:t>
      </w:r>
      <w:r w:rsidRPr="007D4ECB">
        <w:rPr>
          <w:rFonts w:ascii="Arial" w:hAnsi="Arial" w:cs="Arial"/>
        </w:rPr>
        <w:t xml:space="preserve"> эффективной поддержк</w:t>
      </w:r>
      <w:r w:rsidR="00217446">
        <w:rPr>
          <w:rFonts w:ascii="Arial" w:hAnsi="Arial" w:cs="Arial"/>
        </w:rPr>
        <w:t>и</w:t>
      </w:r>
      <w:r w:rsidRPr="007D4ECB">
        <w:rPr>
          <w:rFonts w:ascii="Arial" w:hAnsi="Arial" w:cs="Arial"/>
        </w:rPr>
        <w:t xml:space="preserve"> государств</w:t>
      </w:r>
      <w:r w:rsidR="00217446">
        <w:rPr>
          <w:rFonts w:ascii="Arial" w:hAnsi="Arial" w:cs="Arial"/>
        </w:rPr>
        <w:t>ам</w:t>
      </w:r>
      <w:r w:rsidRPr="007D4ECB">
        <w:rPr>
          <w:rFonts w:ascii="Arial" w:hAnsi="Arial" w:cs="Arial"/>
        </w:rPr>
        <w:t>-член</w:t>
      </w:r>
      <w:r w:rsidR="00217446">
        <w:rPr>
          <w:rFonts w:ascii="Arial" w:hAnsi="Arial" w:cs="Arial"/>
        </w:rPr>
        <w:t>ам</w:t>
      </w:r>
      <w:r w:rsidRPr="007D4ECB">
        <w:rPr>
          <w:rFonts w:ascii="Arial" w:hAnsi="Arial" w:cs="Arial"/>
        </w:rPr>
        <w:t>, гражданско</w:t>
      </w:r>
      <w:r w:rsidR="00217446">
        <w:rPr>
          <w:rFonts w:ascii="Arial" w:hAnsi="Arial" w:cs="Arial"/>
        </w:rPr>
        <w:t>му</w:t>
      </w:r>
      <w:r w:rsidRPr="007D4ECB">
        <w:rPr>
          <w:rFonts w:ascii="Arial" w:hAnsi="Arial" w:cs="Arial"/>
        </w:rPr>
        <w:t xml:space="preserve"> обществ</w:t>
      </w:r>
      <w:r w:rsidR="00217446">
        <w:rPr>
          <w:rFonts w:ascii="Arial" w:hAnsi="Arial" w:cs="Arial"/>
        </w:rPr>
        <w:t>у</w:t>
      </w:r>
      <w:r w:rsidRPr="007D4ECB">
        <w:rPr>
          <w:rFonts w:ascii="Arial" w:hAnsi="Arial" w:cs="Arial"/>
        </w:rPr>
        <w:t xml:space="preserve"> и други</w:t>
      </w:r>
      <w:r w:rsidR="00217446">
        <w:rPr>
          <w:rFonts w:ascii="Arial" w:hAnsi="Arial" w:cs="Arial"/>
        </w:rPr>
        <w:t>м</w:t>
      </w:r>
      <w:r w:rsidRPr="007D4ECB">
        <w:rPr>
          <w:rFonts w:ascii="Arial" w:hAnsi="Arial" w:cs="Arial"/>
        </w:rPr>
        <w:t xml:space="preserve"> партн</w:t>
      </w:r>
      <w:r>
        <w:rPr>
          <w:rFonts w:ascii="Arial" w:hAnsi="Arial" w:cs="Arial"/>
        </w:rPr>
        <w:t>ё</w:t>
      </w:r>
      <w:r w:rsidRPr="007D4ECB">
        <w:rPr>
          <w:rFonts w:ascii="Arial" w:hAnsi="Arial" w:cs="Arial"/>
        </w:rPr>
        <w:t>р</w:t>
      </w:r>
      <w:r w:rsidR="00217446">
        <w:rPr>
          <w:rFonts w:ascii="Arial" w:hAnsi="Arial" w:cs="Arial"/>
        </w:rPr>
        <w:t>ам</w:t>
      </w:r>
      <w:r w:rsidRPr="007D4ECB">
        <w:rPr>
          <w:rFonts w:ascii="Arial" w:hAnsi="Arial" w:cs="Arial"/>
        </w:rPr>
        <w:t xml:space="preserve"> во всем мире, </w:t>
      </w:r>
      <w:r w:rsidR="007067F0">
        <w:rPr>
          <w:rFonts w:ascii="Arial" w:hAnsi="Arial" w:cs="Arial"/>
        </w:rPr>
        <w:t>группа</w:t>
      </w:r>
      <w:r w:rsidRPr="007D4ECB">
        <w:rPr>
          <w:rFonts w:ascii="Arial" w:hAnsi="Arial" w:cs="Arial"/>
        </w:rPr>
        <w:t xml:space="preserve"> ЮНЭЙДС по правам человека и гендерным проблемам приглашает заинтересованных экспертов и юристов</w:t>
      </w:r>
      <w:r>
        <w:rPr>
          <w:rFonts w:ascii="Arial" w:hAnsi="Arial" w:cs="Arial"/>
        </w:rPr>
        <w:t xml:space="preserve">, соответствующих </w:t>
      </w:r>
      <w:r w:rsidRPr="007D4ECB">
        <w:rPr>
          <w:rFonts w:ascii="Arial" w:hAnsi="Arial" w:cs="Arial"/>
        </w:rPr>
        <w:t xml:space="preserve">критериям и имеющих опыт работы в сфере прав </w:t>
      </w:r>
      <w:r>
        <w:rPr>
          <w:rFonts w:ascii="Arial" w:hAnsi="Arial" w:cs="Arial"/>
        </w:rPr>
        <w:t>человека, здравоохранения и ВИЧ</w:t>
      </w:r>
      <w:r w:rsidRPr="007D4ECB">
        <w:rPr>
          <w:rFonts w:ascii="Arial" w:hAnsi="Arial" w:cs="Arial"/>
        </w:rPr>
        <w:t xml:space="preserve"> подать свои заявки на включение в </w:t>
      </w:r>
      <w:r w:rsidR="007067F0" w:rsidRPr="007D4ECB">
        <w:rPr>
          <w:rFonts w:ascii="Arial" w:hAnsi="Arial" w:cs="Arial"/>
        </w:rPr>
        <w:t xml:space="preserve">Реестра </w:t>
      </w:r>
      <w:r w:rsidR="007067F0">
        <w:rPr>
          <w:rFonts w:ascii="Arial" w:hAnsi="Arial" w:cs="Arial"/>
        </w:rPr>
        <w:t xml:space="preserve">по </w:t>
      </w:r>
      <w:r w:rsidRPr="007D4ECB">
        <w:rPr>
          <w:rFonts w:ascii="Arial" w:hAnsi="Arial" w:cs="Arial"/>
        </w:rPr>
        <w:t>одн</w:t>
      </w:r>
      <w:r w:rsidR="007067F0">
        <w:rPr>
          <w:rFonts w:ascii="Arial" w:hAnsi="Arial" w:cs="Arial"/>
        </w:rPr>
        <w:t>ой</w:t>
      </w:r>
      <w:r w:rsidRPr="007D4ECB">
        <w:rPr>
          <w:rFonts w:ascii="Arial" w:hAnsi="Arial" w:cs="Arial"/>
        </w:rPr>
        <w:t xml:space="preserve"> или нескольк</w:t>
      </w:r>
      <w:r w:rsidR="007067F0">
        <w:rPr>
          <w:rFonts w:ascii="Arial" w:hAnsi="Arial" w:cs="Arial"/>
        </w:rPr>
        <w:t>им</w:t>
      </w:r>
      <w:r w:rsidRPr="007D4ECB">
        <w:rPr>
          <w:rFonts w:ascii="Arial" w:hAnsi="Arial" w:cs="Arial"/>
        </w:rPr>
        <w:t xml:space="preserve"> перечисленны</w:t>
      </w:r>
      <w:r w:rsidR="007067F0">
        <w:rPr>
          <w:rFonts w:ascii="Arial" w:hAnsi="Arial" w:cs="Arial"/>
        </w:rPr>
        <w:t>м</w:t>
      </w:r>
      <w:r w:rsidRPr="007D4ECB">
        <w:rPr>
          <w:rFonts w:ascii="Arial" w:hAnsi="Arial" w:cs="Arial"/>
        </w:rPr>
        <w:t xml:space="preserve"> ниже категори</w:t>
      </w:r>
      <w:r w:rsidR="007067F0">
        <w:rPr>
          <w:rFonts w:ascii="Arial" w:hAnsi="Arial" w:cs="Arial"/>
        </w:rPr>
        <w:t>ям</w:t>
      </w:r>
      <w:r w:rsidRPr="007D4ECB">
        <w:rPr>
          <w:rFonts w:ascii="Arial" w:hAnsi="Arial" w:cs="Arial"/>
        </w:rPr>
        <w:t>.</w:t>
      </w:r>
    </w:p>
    <w:p w:rsidR="007D4ECB" w:rsidRDefault="007067F0" w:rsidP="00392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Отобранные</w:t>
      </w:r>
      <w:r w:rsidR="002D6D5C" w:rsidRPr="002D6D5C">
        <w:rPr>
          <w:rFonts w:ascii="Arial" w:hAnsi="Arial" w:cs="Arial"/>
        </w:rPr>
        <w:t xml:space="preserve"> специалисты, составляющие ресурс ЮНЭ</w:t>
      </w:r>
      <w:r w:rsidR="00392F0C">
        <w:rPr>
          <w:rFonts w:ascii="Arial" w:hAnsi="Arial" w:cs="Arial"/>
        </w:rPr>
        <w:t>ЙДС, могут привлекаться для (1) </w:t>
      </w:r>
      <w:r w:rsidR="002D6D5C" w:rsidRPr="002D6D5C">
        <w:rPr>
          <w:rFonts w:ascii="Arial" w:hAnsi="Arial" w:cs="Arial"/>
        </w:rPr>
        <w:t xml:space="preserve">оказания поддержки странам в анализе законов, политики и их применения в области ВИЧ-инфекции, и/или (2) разработки предложений по поддержке </w:t>
      </w:r>
      <w:r w:rsidR="00D23433" w:rsidRPr="002D6D5C">
        <w:rPr>
          <w:rFonts w:ascii="Arial" w:hAnsi="Arial" w:cs="Arial"/>
        </w:rPr>
        <w:t xml:space="preserve">программ </w:t>
      </w:r>
      <w:r w:rsidR="002D6D5C" w:rsidRPr="002D6D5C">
        <w:rPr>
          <w:rFonts w:ascii="Arial" w:hAnsi="Arial" w:cs="Arial"/>
        </w:rPr>
        <w:t>мониторинг</w:t>
      </w:r>
      <w:r w:rsidR="00D23433">
        <w:rPr>
          <w:rFonts w:ascii="Arial" w:hAnsi="Arial" w:cs="Arial"/>
        </w:rPr>
        <w:t>а</w:t>
      </w:r>
      <w:r w:rsidR="002D6D5C" w:rsidRPr="002D6D5C">
        <w:rPr>
          <w:rFonts w:ascii="Arial" w:hAnsi="Arial" w:cs="Arial"/>
        </w:rPr>
        <w:t xml:space="preserve"> </w:t>
      </w:r>
      <w:r w:rsidR="00D23433">
        <w:rPr>
          <w:rFonts w:ascii="Arial" w:hAnsi="Arial" w:cs="Arial"/>
        </w:rPr>
        <w:t xml:space="preserve">и </w:t>
      </w:r>
      <w:r w:rsidR="002D6D5C" w:rsidRPr="002D6D5C">
        <w:rPr>
          <w:rFonts w:ascii="Arial" w:hAnsi="Arial" w:cs="Arial"/>
        </w:rPr>
        <w:t>оценк</w:t>
      </w:r>
      <w:r w:rsidR="00D23433">
        <w:rPr>
          <w:rFonts w:ascii="Arial" w:hAnsi="Arial" w:cs="Arial"/>
        </w:rPr>
        <w:t>и</w:t>
      </w:r>
      <w:r w:rsidR="002D6D5C" w:rsidRPr="002D6D5C">
        <w:rPr>
          <w:rFonts w:ascii="Arial" w:hAnsi="Arial" w:cs="Arial"/>
        </w:rPr>
        <w:t xml:space="preserve"> </w:t>
      </w:r>
      <w:r w:rsidR="00D23433" w:rsidRPr="002D6D5C">
        <w:rPr>
          <w:rFonts w:ascii="Arial" w:hAnsi="Arial" w:cs="Arial"/>
        </w:rPr>
        <w:t xml:space="preserve">или </w:t>
      </w:r>
      <w:r>
        <w:rPr>
          <w:rFonts w:ascii="Arial" w:hAnsi="Arial" w:cs="Arial"/>
        </w:rPr>
        <w:t xml:space="preserve">правозащитной </w:t>
      </w:r>
      <w:r w:rsidR="00D23433">
        <w:rPr>
          <w:rFonts w:ascii="Arial" w:hAnsi="Arial" w:cs="Arial"/>
        </w:rPr>
        <w:t>деятельности</w:t>
      </w:r>
      <w:r w:rsidR="002D6D5C" w:rsidRPr="002D6D5C">
        <w:rPr>
          <w:rFonts w:ascii="Arial" w:hAnsi="Arial" w:cs="Arial"/>
        </w:rPr>
        <w:t>, связанн</w:t>
      </w:r>
      <w:r w:rsidR="00D23433">
        <w:rPr>
          <w:rFonts w:ascii="Arial" w:hAnsi="Arial" w:cs="Arial"/>
        </w:rPr>
        <w:t>ой</w:t>
      </w:r>
      <w:r w:rsidR="002D6D5C" w:rsidRPr="002D6D5C">
        <w:rPr>
          <w:rFonts w:ascii="Arial" w:hAnsi="Arial" w:cs="Arial"/>
        </w:rPr>
        <w:t>, в частности, со следующим</w:t>
      </w:r>
      <w:r>
        <w:rPr>
          <w:rFonts w:ascii="Arial" w:hAnsi="Arial" w:cs="Arial"/>
        </w:rPr>
        <w:t>и направлениями работы</w:t>
      </w:r>
      <w:r w:rsidR="002D6D5C" w:rsidRPr="002D6D5C">
        <w:rPr>
          <w:rFonts w:ascii="Arial" w:hAnsi="Arial" w:cs="Arial"/>
        </w:rPr>
        <w:t>:</w:t>
      </w:r>
    </w:p>
    <w:p w:rsidR="002D6D5C" w:rsidRPr="002D6D5C" w:rsidRDefault="002D6D5C" w:rsidP="00392F0C">
      <w:pPr>
        <w:ind w:left="567" w:hanging="283"/>
        <w:jc w:val="both"/>
        <w:rPr>
          <w:rFonts w:ascii="Arial" w:hAnsi="Arial" w:cs="Arial"/>
        </w:rPr>
      </w:pPr>
      <w:r w:rsidRPr="002D6D5C">
        <w:rPr>
          <w:rFonts w:ascii="Arial" w:hAnsi="Arial" w:cs="Arial"/>
        </w:rPr>
        <w:t xml:space="preserve">1. </w:t>
      </w:r>
      <w:r w:rsidR="00A927B3" w:rsidRPr="002D6D5C">
        <w:rPr>
          <w:rFonts w:ascii="Arial" w:hAnsi="Arial" w:cs="Arial"/>
        </w:rPr>
        <w:t xml:space="preserve">снижение </w:t>
      </w:r>
      <w:r w:rsidRPr="002D6D5C">
        <w:rPr>
          <w:rFonts w:ascii="Arial" w:hAnsi="Arial" w:cs="Arial"/>
        </w:rPr>
        <w:t>стигмы и дискриминации;</w:t>
      </w:r>
    </w:p>
    <w:p w:rsidR="002D6D5C" w:rsidRPr="002D6D5C" w:rsidRDefault="002D6D5C" w:rsidP="00392F0C">
      <w:pPr>
        <w:ind w:left="567" w:hanging="283"/>
        <w:jc w:val="both"/>
        <w:rPr>
          <w:rFonts w:ascii="Arial" w:hAnsi="Arial" w:cs="Arial"/>
        </w:rPr>
      </w:pPr>
      <w:r w:rsidRPr="002D6D5C">
        <w:rPr>
          <w:rFonts w:ascii="Arial" w:hAnsi="Arial" w:cs="Arial"/>
        </w:rPr>
        <w:t xml:space="preserve">2. </w:t>
      </w:r>
      <w:r w:rsidR="00A927B3" w:rsidRPr="002D6D5C">
        <w:rPr>
          <w:rFonts w:ascii="Arial" w:hAnsi="Arial" w:cs="Arial"/>
        </w:rPr>
        <w:t xml:space="preserve">юридические </w:t>
      </w:r>
      <w:r w:rsidRPr="002D6D5C">
        <w:rPr>
          <w:rFonts w:ascii="Arial" w:hAnsi="Arial" w:cs="Arial"/>
        </w:rPr>
        <w:t>услуги</w:t>
      </w:r>
      <w:r w:rsidR="007067F0">
        <w:rPr>
          <w:rFonts w:ascii="Arial" w:hAnsi="Arial" w:cs="Arial"/>
        </w:rPr>
        <w:t xml:space="preserve"> в связи с </w:t>
      </w:r>
      <w:r w:rsidRPr="002D6D5C">
        <w:rPr>
          <w:rFonts w:ascii="Arial" w:hAnsi="Arial" w:cs="Arial"/>
        </w:rPr>
        <w:t xml:space="preserve">ВИЧ-инфекцией, </w:t>
      </w:r>
      <w:r w:rsidR="007067F0">
        <w:rPr>
          <w:rFonts w:ascii="Arial" w:hAnsi="Arial" w:cs="Arial"/>
        </w:rPr>
        <w:t>направленные на</w:t>
      </w:r>
      <w:r w:rsidRPr="002D6D5C">
        <w:rPr>
          <w:rFonts w:ascii="Arial" w:hAnsi="Arial" w:cs="Arial"/>
        </w:rPr>
        <w:t xml:space="preserve"> облегчени</w:t>
      </w:r>
      <w:r w:rsidR="007067F0">
        <w:rPr>
          <w:rFonts w:ascii="Arial" w:hAnsi="Arial" w:cs="Arial"/>
        </w:rPr>
        <w:t>е</w:t>
      </w:r>
      <w:r w:rsidRPr="002D6D5C">
        <w:rPr>
          <w:rFonts w:ascii="Arial" w:hAnsi="Arial" w:cs="Arial"/>
        </w:rPr>
        <w:t xml:space="preserve"> доступа к правосудию и возмещени</w:t>
      </w:r>
      <w:r w:rsidR="007067F0">
        <w:rPr>
          <w:rFonts w:ascii="Arial" w:hAnsi="Arial" w:cs="Arial"/>
        </w:rPr>
        <w:t>е</w:t>
      </w:r>
      <w:r w:rsidRPr="002D6D5C">
        <w:rPr>
          <w:rFonts w:ascii="Arial" w:hAnsi="Arial" w:cs="Arial"/>
        </w:rPr>
        <w:t xml:space="preserve"> ущерба;</w:t>
      </w:r>
    </w:p>
    <w:p w:rsidR="002D6D5C" w:rsidRPr="002D6D5C" w:rsidRDefault="002D6D5C" w:rsidP="00392F0C">
      <w:pPr>
        <w:ind w:left="567" w:hanging="283"/>
        <w:jc w:val="both"/>
        <w:rPr>
          <w:rFonts w:ascii="Arial" w:hAnsi="Arial" w:cs="Arial"/>
        </w:rPr>
      </w:pPr>
      <w:r w:rsidRPr="002D6D5C">
        <w:rPr>
          <w:rFonts w:ascii="Arial" w:hAnsi="Arial" w:cs="Arial"/>
        </w:rPr>
        <w:t xml:space="preserve">3. </w:t>
      </w:r>
      <w:proofErr w:type="spellStart"/>
      <w:r w:rsidR="00A927B3" w:rsidRPr="002D6D5C">
        <w:rPr>
          <w:rFonts w:ascii="Arial" w:hAnsi="Arial" w:cs="Arial"/>
        </w:rPr>
        <w:t>адвокация</w:t>
      </w:r>
      <w:proofErr w:type="spellEnd"/>
      <w:r w:rsidR="00A927B3" w:rsidRPr="002D6D5C">
        <w:rPr>
          <w:rFonts w:ascii="Arial" w:hAnsi="Arial" w:cs="Arial"/>
        </w:rPr>
        <w:t xml:space="preserve"> </w:t>
      </w:r>
      <w:r w:rsidRPr="002D6D5C">
        <w:rPr>
          <w:rFonts w:ascii="Arial" w:hAnsi="Arial" w:cs="Arial"/>
        </w:rPr>
        <w:t>и мониторинг законодате</w:t>
      </w:r>
      <w:r w:rsidR="007067F0">
        <w:rPr>
          <w:rFonts w:ascii="Arial" w:hAnsi="Arial" w:cs="Arial"/>
        </w:rPr>
        <w:t>льных реформ, правил и политики</w:t>
      </w:r>
      <w:r w:rsidRPr="002D6D5C">
        <w:rPr>
          <w:rFonts w:ascii="Arial" w:hAnsi="Arial" w:cs="Arial"/>
        </w:rPr>
        <w:t xml:space="preserve"> в </w:t>
      </w:r>
      <w:r w:rsidR="007067F0">
        <w:rPr>
          <w:rFonts w:ascii="Arial" w:hAnsi="Arial" w:cs="Arial"/>
        </w:rPr>
        <w:t>области</w:t>
      </w:r>
      <w:r w:rsidRPr="002D6D5C">
        <w:rPr>
          <w:rFonts w:ascii="Arial" w:hAnsi="Arial" w:cs="Arial"/>
        </w:rPr>
        <w:t xml:space="preserve"> ВИЧ-инфекции;</w:t>
      </w:r>
    </w:p>
    <w:p w:rsidR="002D6D5C" w:rsidRPr="002D6D5C" w:rsidRDefault="002D6D5C" w:rsidP="00392F0C">
      <w:pPr>
        <w:ind w:left="567" w:hanging="283"/>
        <w:jc w:val="both"/>
        <w:rPr>
          <w:rFonts w:ascii="Arial" w:hAnsi="Arial" w:cs="Arial"/>
        </w:rPr>
      </w:pPr>
      <w:r w:rsidRPr="002D6D5C">
        <w:rPr>
          <w:rFonts w:ascii="Arial" w:hAnsi="Arial" w:cs="Arial"/>
        </w:rPr>
        <w:t xml:space="preserve">4. </w:t>
      </w:r>
      <w:r w:rsidR="00A927B3" w:rsidRPr="002D6D5C">
        <w:rPr>
          <w:rFonts w:ascii="Arial" w:hAnsi="Arial" w:cs="Arial"/>
        </w:rPr>
        <w:t>пов</w:t>
      </w:r>
      <w:r w:rsidR="00A927B3">
        <w:rPr>
          <w:rFonts w:ascii="Arial" w:hAnsi="Arial" w:cs="Arial"/>
        </w:rPr>
        <w:t xml:space="preserve">ышение </w:t>
      </w:r>
      <w:r w:rsidR="00D23433">
        <w:rPr>
          <w:rFonts w:ascii="Arial" w:hAnsi="Arial" w:cs="Arial"/>
        </w:rPr>
        <w:t xml:space="preserve">юридической грамотности </w:t>
      </w:r>
      <w:r w:rsidR="007067F0">
        <w:rPr>
          <w:rFonts w:ascii="Arial" w:hAnsi="Arial" w:cs="Arial"/>
        </w:rPr>
        <w:t>(</w:t>
      </w:r>
      <w:r w:rsidRPr="002D6D5C">
        <w:rPr>
          <w:rFonts w:ascii="Arial" w:hAnsi="Arial" w:cs="Arial"/>
        </w:rPr>
        <w:t>"</w:t>
      </w:r>
      <w:r w:rsidR="007067F0">
        <w:rPr>
          <w:rFonts w:ascii="Arial" w:hAnsi="Arial" w:cs="Arial"/>
        </w:rPr>
        <w:t>З</w:t>
      </w:r>
      <w:r w:rsidRPr="002D6D5C">
        <w:rPr>
          <w:rFonts w:ascii="Arial" w:hAnsi="Arial" w:cs="Arial"/>
        </w:rPr>
        <w:t>най свои права”</w:t>
      </w:r>
      <w:r w:rsidR="007067F0">
        <w:rPr>
          <w:rFonts w:ascii="Arial" w:hAnsi="Arial" w:cs="Arial"/>
        </w:rPr>
        <w:t>)</w:t>
      </w:r>
      <w:r w:rsidRPr="002D6D5C">
        <w:rPr>
          <w:rFonts w:ascii="Arial" w:hAnsi="Arial" w:cs="Arial"/>
        </w:rPr>
        <w:t>;</w:t>
      </w:r>
    </w:p>
    <w:p w:rsidR="002D6D5C" w:rsidRPr="002D6D5C" w:rsidRDefault="002D6D5C" w:rsidP="00392F0C">
      <w:pPr>
        <w:ind w:left="567" w:hanging="283"/>
        <w:jc w:val="both"/>
        <w:rPr>
          <w:rFonts w:ascii="Arial" w:hAnsi="Arial" w:cs="Arial"/>
        </w:rPr>
      </w:pPr>
      <w:r w:rsidRPr="002D6D5C">
        <w:rPr>
          <w:rFonts w:ascii="Arial" w:hAnsi="Arial" w:cs="Arial"/>
        </w:rPr>
        <w:t xml:space="preserve">5. </w:t>
      </w:r>
      <w:r w:rsidR="00A927B3" w:rsidRPr="002D6D5C">
        <w:rPr>
          <w:rFonts w:ascii="Arial" w:hAnsi="Arial" w:cs="Arial"/>
        </w:rPr>
        <w:t xml:space="preserve">привлечение </w:t>
      </w:r>
      <w:r w:rsidRPr="002D6D5C">
        <w:rPr>
          <w:rFonts w:ascii="Arial" w:hAnsi="Arial" w:cs="Arial"/>
        </w:rPr>
        <w:t>внимания законодателей и сотрудников правоохранительных органов к проблеме ВИЧ-инфекции;</w:t>
      </w:r>
    </w:p>
    <w:p w:rsidR="002D6D5C" w:rsidRPr="002D6D5C" w:rsidRDefault="002D6D5C" w:rsidP="00392F0C">
      <w:pPr>
        <w:ind w:left="567" w:hanging="283"/>
        <w:jc w:val="both"/>
        <w:rPr>
          <w:rFonts w:ascii="Arial" w:hAnsi="Arial" w:cs="Arial"/>
        </w:rPr>
      </w:pPr>
      <w:r w:rsidRPr="002D6D5C">
        <w:rPr>
          <w:rFonts w:ascii="Arial" w:hAnsi="Arial" w:cs="Arial"/>
        </w:rPr>
        <w:t xml:space="preserve">6. </w:t>
      </w:r>
      <w:r w:rsidR="00A927B3" w:rsidRPr="002D6D5C">
        <w:rPr>
          <w:rFonts w:ascii="Arial" w:hAnsi="Arial" w:cs="Arial"/>
        </w:rPr>
        <w:t xml:space="preserve">обучение </w:t>
      </w:r>
      <w:r w:rsidRPr="002D6D5C">
        <w:rPr>
          <w:rFonts w:ascii="Arial" w:hAnsi="Arial" w:cs="Arial"/>
        </w:rPr>
        <w:t xml:space="preserve">медицинских работников правам человека и медицинской этике </w:t>
      </w:r>
      <w:r w:rsidR="007067F0">
        <w:rPr>
          <w:rFonts w:ascii="Arial" w:hAnsi="Arial" w:cs="Arial"/>
        </w:rPr>
        <w:t>в связи с</w:t>
      </w:r>
      <w:r w:rsidRPr="002D6D5C">
        <w:rPr>
          <w:rFonts w:ascii="Arial" w:hAnsi="Arial" w:cs="Arial"/>
        </w:rPr>
        <w:t xml:space="preserve"> ВИЧ-инфекцией;</w:t>
      </w:r>
    </w:p>
    <w:p w:rsidR="002D6D5C" w:rsidRPr="00D23433" w:rsidRDefault="002D6D5C" w:rsidP="00392F0C">
      <w:pPr>
        <w:ind w:left="567" w:hanging="283"/>
        <w:jc w:val="both"/>
        <w:rPr>
          <w:rFonts w:ascii="Arial" w:hAnsi="Arial" w:cs="Arial"/>
          <w:lang w:val="en-US"/>
        </w:rPr>
      </w:pPr>
      <w:r w:rsidRPr="002D6D5C">
        <w:rPr>
          <w:rFonts w:ascii="Arial" w:hAnsi="Arial" w:cs="Arial"/>
        </w:rPr>
        <w:t xml:space="preserve">7. </w:t>
      </w:r>
      <w:r w:rsidR="00A927B3" w:rsidRPr="002D6D5C">
        <w:rPr>
          <w:rFonts w:ascii="Arial" w:hAnsi="Arial" w:cs="Arial"/>
        </w:rPr>
        <w:t xml:space="preserve">снижение </w:t>
      </w:r>
      <w:r w:rsidRPr="002D6D5C">
        <w:rPr>
          <w:rFonts w:ascii="Arial" w:hAnsi="Arial" w:cs="Arial"/>
        </w:rPr>
        <w:t>дискриминации в отношении женщин в контексте ВИЧ-инфекции</w:t>
      </w:r>
      <w:r w:rsidR="00D23433">
        <w:rPr>
          <w:rFonts w:ascii="Arial" w:hAnsi="Arial" w:cs="Arial"/>
        </w:rPr>
        <w:t>.</w:t>
      </w:r>
    </w:p>
    <w:p w:rsidR="002D6D5C" w:rsidRPr="00A927B3" w:rsidRDefault="007067F0" w:rsidP="00392F0C">
      <w:pPr>
        <w:jc w:val="both"/>
        <w:rPr>
          <w:rFonts w:ascii="Arial" w:hAnsi="Arial" w:cs="Arial"/>
          <w:b/>
          <w:sz w:val="24"/>
          <w:szCs w:val="24"/>
        </w:rPr>
      </w:pPr>
      <w:r w:rsidRPr="00A927B3">
        <w:rPr>
          <w:rFonts w:ascii="Arial" w:hAnsi="Arial" w:cs="Arial"/>
          <w:b/>
          <w:sz w:val="24"/>
          <w:szCs w:val="24"/>
        </w:rPr>
        <w:t>Объём работ</w:t>
      </w:r>
    </w:p>
    <w:p w:rsidR="002D6D5C" w:rsidRPr="004C2F49" w:rsidRDefault="006A1164" w:rsidP="00392F0C">
      <w:pPr>
        <w:pStyle w:val="ListParagraph"/>
        <w:numPr>
          <w:ilvl w:val="0"/>
          <w:numId w:val="1"/>
        </w:numPr>
        <w:spacing w:before="120" w:after="0" w:line="280" w:lineRule="exact"/>
        <w:ind w:left="714" w:hanging="357"/>
        <w:contextualSpacing w:val="0"/>
        <w:jc w:val="both"/>
        <w:rPr>
          <w:rFonts w:ascii="Arial" w:hAnsi="Arial" w:cs="Arial"/>
        </w:rPr>
      </w:pPr>
      <w:r w:rsidRPr="004C2F49">
        <w:rPr>
          <w:rFonts w:ascii="Arial" w:hAnsi="Arial" w:cs="Arial"/>
        </w:rPr>
        <w:t xml:space="preserve">оказывать </w:t>
      </w:r>
      <w:r w:rsidR="00D23433" w:rsidRPr="004C2F49">
        <w:rPr>
          <w:rFonts w:ascii="Arial" w:hAnsi="Arial" w:cs="Arial"/>
        </w:rPr>
        <w:t>техническую поддержку страновым отделениям и национальным партнерам в области законодательства, касающегося ВИЧ-инфекции, прав человека и гендерного равенства;</w:t>
      </w:r>
    </w:p>
    <w:p w:rsidR="00D23433" w:rsidRPr="004C2F49" w:rsidRDefault="00D23433" w:rsidP="00392F0C">
      <w:pPr>
        <w:pStyle w:val="ListParagraph"/>
        <w:numPr>
          <w:ilvl w:val="0"/>
          <w:numId w:val="1"/>
        </w:numPr>
        <w:spacing w:before="120" w:after="0" w:line="280" w:lineRule="exact"/>
        <w:ind w:left="714" w:hanging="357"/>
        <w:contextualSpacing w:val="0"/>
        <w:jc w:val="both"/>
        <w:rPr>
          <w:rFonts w:ascii="Arial" w:hAnsi="Arial" w:cs="Arial"/>
        </w:rPr>
      </w:pPr>
      <w:r w:rsidRPr="004C2F49">
        <w:rPr>
          <w:rFonts w:ascii="Arial" w:hAnsi="Arial" w:cs="Arial"/>
        </w:rPr>
        <w:t xml:space="preserve">составлять проектные предложения по страновым и региональным проектам </w:t>
      </w:r>
      <w:r w:rsidR="006A1164" w:rsidRPr="004C2F49">
        <w:rPr>
          <w:rFonts w:ascii="Arial" w:hAnsi="Arial" w:cs="Arial"/>
        </w:rPr>
        <w:t>в области</w:t>
      </w:r>
      <w:r w:rsidRPr="004C2F49">
        <w:rPr>
          <w:rFonts w:ascii="Arial" w:hAnsi="Arial" w:cs="Arial"/>
        </w:rPr>
        <w:t xml:space="preserve"> ВИЧ-инфекции, прав человека и гендерного равенства;</w:t>
      </w:r>
    </w:p>
    <w:p w:rsidR="006A1164" w:rsidRPr="004C2F49" w:rsidRDefault="00C961F9" w:rsidP="00392F0C">
      <w:pPr>
        <w:pStyle w:val="ListParagraph"/>
        <w:numPr>
          <w:ilvl w:val="0"/>
          <w:numId w:val="1"/>
        </w:numPr>
        <w:spacing w:before="120" w:after="0" w:line="280" w:lineRule="exact"/>
        <w:ind w:left="714" w:hanging="357"/>
        <w:contextualSpacing w:val="0"/>
        <w:jc w:val="both"/>
        <w:rPr>
          <w:rFonts w:ascii="Arial" w:hAnsi="Arial" w:cs="Arial"/>
        </w:rPr>
      </w:pPr>
      <w:r w:rsidRPr="004C2F49">
        <w:rPr>
          <w:rFonts w:ascii="Arial" w:hAnsi="Arial" w:cs="Arial"/>
        </w:rPr>
        <w:t>обеспечить исследовательскую и аналитиче</w:t>
      </w:r>
      <w:r w:rsidR="007067F0">
        <w:rPr>
          <w:rFonts w:ascii="Arial" w:hAnsi="Arial" w:cs="Arial"/>
        </w:rPr>
        <w:t xml:space="preserve">скую поддержку, писать проекты </w:t>
      </w:r>
      <w:r w:rsidRPr="004C2F49">
        <w:rPr>
          <w:rFonts w:ascii="Arial" w:hAnsi="Arial" w:cs="Arial"/>
        </w:rPr>
        <w:t>директивных указаний, составлять аналитические обзоры, концептуальные записки и другие документы, касающихся поощрения прав человека и гендерного равенства в рамках эффективного противодействия ВИЧ-инфекции;</w:t>
      </w:r>
    </w:p>
    <w:p w:rsidR="00C961F9" w:rsidRPr="004C2F49" w:rsidRDefault="00C961F9" w:rsidP="00392F0C">
      <w:pPr>
        <w:pStyle w:val="ListParagraph"/>
        <w:numPr>
          <w:ilvl w:val="0"/>
          <w:numId w:val="1"/>
        </w:numPr>
        <w:spacing w:before="120" w:after="0" w:line="280" w:lineRule="exact"/>
        <w:ind w:left="714" w:hanging="357"/>
        <w:contextualSpacing w:val="0"/>
        <w:jc w:val="both"/>
        <w:rPr>
          <w:rFonts w:ascii="Arial" w:hAnsi="Arial" w:cs="Arial"/>
        </w:rPr>
      </w:pPr>
      <w:r w:rsidRPr="004C2F49">
        <w:rPr>
          <w:rFonts w:ascii="Arial" w:hAnsi="Arial" w:cs="Arial"/>
        </w:rPr>
        <w:t>оказывать техническую поддержку в разработке, осуществлении, мониторинге или оценке любой из семи правозащитных программ, указанных ЮНЭЙДС;</w:t>
      </w:r>
    </w:p>
    <w:p w:rsidR="00C961F9" w:rsidRPr="004C2F49" w:rsidRDefault="004C2F49" w:rsidP="00392F0C">
      <w:pPr>
        <w:pStyle w:val="ListParagraph"/>
        <w:numPr>
          <w:ilvl w:val="0"/>
          <w:numId w:val="1"/>
        </w:numPr>
        <w:spacing w:before="120" w:after="0" w:line="280" w:lineRule="exact"/>
        <w:ind w:left="714" w:hanging="357"/>
        <w:contextualSpacing w:val="0"/>
        <w:jc w:val="both"/>
        <w:rPr>
          <w:rFonts w:ascii="Arial" w:hAnsi="Arial" w:cs="Arial"/>
        </w:rPr>
      </w:pPr>
      <w:r w:rsidRPr="004C2F49">
        <w:rPr>
          <w:rFonts w:ascii="Arial" w:hAnsi="Arial" w:cs="Arial"/>
        </w:rPr>
        <w:t xml:space="preserve">вносить </w:t>
      </w:r>
      <w:r w:rsidR="00C961F9" w:rsidRPr="004C2F49">
        <w:rPr>
          <w:rFonts w:ascii="Arial" w:hAnsi="Arial" w:cs="Arial"/>
        </w:rPr>
        <w:t>вклад в различные региональные и страновые исследования и информационные продукты в области здравоохранения, прав человека, укрепления систем сообществ и адвокации;</w:t>
      </w:r>
    </w:p>
    <w:p w:rsidR="004C2F49" w:rsidRPr="004C2F49" w:rsidRDefault="004C2F49" w:rsidP="00392F0C">
      <w:pPr>
        <w:pStyle w:val="ListParagraph"/>
        <w:numPr>
          <w:ilvl w:val="0"/>
          <w:numId w:val="1"/>
        </w:numPr>
        <w:spacing w:before="120" w:after="0" w:line="280" w:lineRule="exact"/>
        <w:ind w:left="714" w:hanging="357"/>
        <w:contextualSpacing w:val="0"/>
        <w:jc w:val="both"/>
        <w:rPr>
          <w:rFonts w:ascii="Arial" w:hAnsi="Arial" w:cs="Arial"/>
        </w:rPr>
      </w:pPr>
      <w:r w:rsidRPr="004C2F49">
        <w:rPr>
          <w:rFonts w:ascii="Arial" w:hAnsi="Arial" w:cs="Arial"/>
        </w:rPr>
        <w:lastRenderedPageBreak/>
        <w:t>поддерживать региональную и национальную правозащитную деятельность укреплять системы сообществ, разрабатывать политику адвокации, а также консультативные услуги, связанные с ВИЧ, правами человека, гендерным равенством и вовлечением маргинализированных групп населения.</w:t>
      </w:r>
    </w:p>
    <w:p w:rsidR="004C2F49" w:rsidRDefault="004C2F49" w:rsidP="00392F0C">
      <w:pPr>
        <w:jc w:val="both"/>
        <w:rPr>
          <w:rFonts w:ascii="Arial" w:hAnsi="Arial" w:cs="Arial"/>
        </w:rPr>
      </w:pPr>
    </w:p>
    <w:p w:rsidR="004C2F49" w:rsidRPr="00A927B3" w:rsidRDefault="00024307" w:rsidP="00392F0C">
      <w:pPr>
        <w:jc w:val="both"/>
        <w:rPr>
          <w:rFonts w:ascii="Arial" w:hAnsi="Arial" w:cs="Arial"/>
          <w:b/>
          <w:sz w:val="24"/>
          <w:szCs w:val="24"/>
        </w:rPr>
      </w:pPr>
      <w:r w:rsidRPr="00A927B3">
        <w:rPr>
          <w:rFonts w:ascii="Arial" w:hAnsi="Arial" w:cs="Arial"/>
          <w:b/>
          <w:sz w:val="24"/>
          <w:szCs w:val="24"/>
        </w:rPr>
        <w:t>Компетенции</w:t>
      </w:r>
    </w:p>
    <w:p w:rsidR="004C2F49" w:rsidRPr="0090109A" w:rsidRDefault="00DC7B10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0109A">
        <w:rPr>
          <w:rFonts w:ascii="Arial" w:hAnsi="Arial" w:cs="Arial"/>
        </w:rPr>
        <w:t xml:space="preserve">большой </w:t>
      </w:r>
      <w:r w:rsidR="004C2F49" w:rsidRPr="0090109A">
        <w:rPr>
          <w:rFonts w:ascii="Arial" w:hAnsi="Arial" w:cs="Arial"/>
        </w:rPr>
        <w:t>опыт и прочная репутация в управлении проектами; опыт работы с ООН является преимуществом;</w:t>
      </w:r>
    </w:p>
    <w:p w:rsidR="009A389D" w:rsidRPr="0090109A" w:rsidRDefault="00DC7B10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0109A">
        <w:rPr>
          <w:rFonts w:ascii="Arial" w:hAnsi="Arial" w:cs="Arial"/>
        </w:rPr>
        <w:t xml:space="preserve">понимание </w:t>
      </w:r>
      <w:r w:rsidR="009A389D" w:rsidRPr="0090109A">
        <w:rPr>
          <w:rFonts w:ascii="Arial" w:hAnsi="Arial" w:cs="Arial"/>
        </w:rPr>
        <w:t>функционирования государственных учреждений и систем;</w:t>
      </w:r>
    </w:p>
    <w:p w:rsidR="009A389D" w:rsidRPr="0090109A" w:rsidRDefault="00DC7B10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0109A">
        <w:rPr>
          <w:rFonts w:ascii="Arial" w:hAnsi="Arial" w:cs="Arial"/>
        </w:rPr>
        <w:t xml:space="preserve">знание </w:t>
      </w:r>
      <w:r w:rsidR="009A389D" w:rsidRPr="0090109A">
        <w:rPr>
          <w:rFonts w:ascii="Arial" w:hAnsi="Arial" w:cs="Arial"/>
        </w:rPr>
        <w:t>методологии, инструментов</w:t>
      </w:r>
      <w:r>
        <w:rPr>
          <w:rFonts w:ascii="Arial" w:hAnsi="Arial" w:cs="Arial"/>
        </w:rPr>
        <w:t xml:space="preserve"> и</w:t>
      </w:r>
      <w:r w:rsidR="009A389D" w:rsidRPr="0090109A">
        <w:rPr>
          <w:rFonts w:ascii="Arial" w:hAnsi="Arial" w:cs="Arial"/>
        </w:rPr>
        <w:t xml:space="preserve"> систем</w:t>
      </w:r>
      <w:r>
        <w:rPr>
          <w:rFonts w:ascii="Arial" w:hAnsi="Arial" w:cs="Arial"/>
        </w:rPr>
        <w:t>, а также</w:t>
      </w:r>
      <w:r w:rsidR="009A389D" w:rsidRPr="0090109A">
        <w:rPr>
          <w:rFonts w:ascii="Arial" w:hAnsi="Arial" w:cs="Arial"/>
        </w:rPr>
        <w:t xml:space="preserve"> практический опыт в области планирования, мониторинга, оценки и отчетности;</w:t>
      </w:r>
    </w:p>
    <w:p w:rsidR="009A389D" w:rsidRPr="0090109A" w:rsidRDefault="00DC7B10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0109A">
        <w:rPr>
          <w:rFonts w:ascii="Arial" w:hAnsi="Arial" w:cs="Arial"/>
        </w:rPr>
        <w:t xml:space="preserve">знание </w:t>
      </w:r>
      <w:r>
        <w:rPr>
          <w:rFonts w:ascii="Arial" w:hAnsi="Arial" w:cs="Arial"/>
        </w:rPr>
        <w:t xml:space="preserve">особенностей </w:t>
      </w:r>
      <w:r w:rsidR="00466515" w:rsidRPr="0090109A">
        <w:rPr>
          <w:rFonts w:ascii="Arial" w:hAnsi="Arial" w:cs="Arial"/>
        </w:rPr>
        <w:t>работы с Глобальным фондом, ПЕПФАР или другими донорами в сфере здравоохранения является преимуществом;</w:t>
      </w:r>
    </w:p>
    <w:p w:rsidR="00466515" w:rsidRPr="0090109A" w:rsidRDefault="00DC7B10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0109A">
        <w:rPr>
          <w:rFonts w:ascii="Arial" w:hAnsi="Arial" w:cs="Arial"/>
        </w:rPr>
        <w:t>укрепл</w:t>
      </w:r>
      <w:r>
        <w:rPr>
          <w:rFonts w:ascii="Arial" w:hAnsi="Arial" w:cs="Arial"/>
        </w:rPr>
        <w:t>ение</w:t>
      </w:r>
      <w:r w:rsidRPr="0090109A">
        <w:rPr>
          <w:rFonts w:ascii="Arial" w:hAnsi="Arial" w:cs="Arial"/>
        </w:rPr>
        <w:t xml:space="preserve"> </w:t>
      </w:r>
      <w:r w:rsidR="00466515" w:rsidRPr="0090109A">
        <w:rPr>
          <w:rFonts w:ascii="Arial" w:hAnsi="Arial" w:cs="Arial"/>
        </w:rPr>
        <w:t>и поддерж</w:t>
      </w:r>
      <w:r>
        <w:rPr>
          <w:rFonts w:ascii="Arial" w:hAnsi="Arial" w:cs="Arial"/>
        </w:rPr>
        <w:t>ка</w:t>
      </w:r>
      <w:r w:rsidR="00466515" w:rsidRPr="0090109A">
        <w:rPr>
          <w:rFonts w:ascii="Arial" w:hAnsi="Arial" w:cs="Arial"/>
        </w:rPr>
        <w:t xml:space="preserve"> </w:t>
      </w:r>
      <w:r w:rsidR="0090109A" w:rsidRPr="0090109A">
        <w:rPr>
          <w:rFonts w:ascii="Arial" w:hAnsi="Arial" w:cs="Arial"/>
        </w:rPr>
        <w:t>способност</w:t>
      </w:r>
      <w:r>
        <w:rPr>
          <w:rFonts w:ascii="Arial" w:hAnsi="Arial" w:cs="Arial"/>
        </w:rPr>
        <w:t>и</w:t>
      </w:r>
      <w:r w:rsidR="00466515" w:rsidRPr="0090109A">
        <w:rPr>
          <w:rFonts w:ascii="Arial" w:hAnsi="Arial" w:cs="Arial"/>
        </w:rPr>
        <w:t xml:space="preserve"> отдельных лиц, обществ, организаций и правительств ставить цели в области развития и со временем достигать их;</w:t>
      </w:r>
    </w:p>
    <w:p w:rsidR="0090109A" w:rsidRPr="0090109A" w:rsidRDefault="00DC7B10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0109A">
        <w:rPr>
          <w:rFonts w:ascii="Arial" w:hAnsi="Arial" w:cs="Arial"/>
        </w:rPr>
        <w:t xml:space="preserve">рабочие </w:t>
      </w:r>
      <w:r w:rsidR="0090109A" w:rsidRPr="0090109A">
        <w:rPr>
          <w:rFonts w:ascii="Arial" w:hAnsi="Arial" w:cs="Arial"/>
        </w:rPr>
        <w:t xml:space="preserve">знания в области планировании проектов, ориентированных на достижение целей, или управления, нацеленного на конкретный результат; </w:t>
      </w:r>
    </w:p>
    <w:p w:rsidR="0090109A" w:rsidRPr="0090109A" w:rsidRDefault="00DC7B10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0109A">
        <w:rPr>
          <w:rFonts w:ascii="Arial" w:hAnsi="Arial" w:cs="Arial"/>
        </w:rPr>
        <w:t xml:space="preserve">лидерские </w:t>
      </w:r>
      <w:r w:rsidR="0090109A" w:rsidRPr="0090109A">
        <w:rPr>
          <w:rFonts w:ascii="Arial" w:hAnsi="Arial" w:cs="Arial"/>
        </w:rPr>
        <w:t>качества</w:t>
      </w:r>
      <w:r>
        <w:rPr>
          <w:rFonts w:ascii="Arial" w:hAnsi="Arial" w:cs="Arial"/>
        </w:rPr>
        <w:t>;</w:t>
      </w:r>
    </w:p>
    <w:p w:rsidR="0090109A" w:rsidRPr="0090109A" w:rsidRDefault="00DC7B10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0109A">
        <w:rPr>
          <w:rFonts w:ascii="Arial" w:hAnsi="Arial" w:cs="Arial"/>
        </w:rPr>
        <w:t xml:space="preserve">сильные </w:t>
      </w:r>
      <w:r w:rsidR="0090109A" w:rsidRPr="0090109A">
        <w:rPr>
          <w:rFonts w:ascii="Arial" w:hAnsi="Arial" w:cs="Arial"/>
        </w:rPr>
        <w:t xml:space="preserve">межличностные и коммуникативные навыки; </w:t>
      </w:r>
    </w:p>
    <w:p w:rsidR="0090109A" w:rsidRPr="0090109A" w:rsidRDefault="0090109A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0109A">
        <w:rPr>
          <w:rFonts w:ascii="Arial" w:hAnsi="Arial" w:cs="Arial"/>
        </w:rPr>
        <w:t xml:space="preserve">глубокое аналитическое мышление, умение составлять отчеты и писать тексты; </w:t>
      </w:r>
    </w:p>
    <w:p w:rsidR="0090109A" w:rsidRDefault="0090109A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0109A">
        <w:rPr>
          <w:rFonts w:ascii="Arial" w:hAnsi="Arial" w:cs="Arial"/>
        </w:rPr>
        <w:t>готовность к переменам и способность получать и интегрировать обратную связь;</w:t>
      </w:r>
    </w:p>
    <w:p w:rsidR="0090109A" w:rsidRPr="0090109A" w:rsidRDefault="00304EDF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0109A">
        <w:rPr>
          <w:rFonts w:ascii="Arial" w:hAnsi="Arial" w:cs="Arial"/>
        </w:rPr>
        <w:t xml:space="preserve">умение </w:t>
      </w:r>
      <w:r w:rsidR="0090109A" w:rsidRPr="0090109A">
        <w:rPr>
          <w:rFonts w:ascii="Arial" w:hAnsi="Arial" w:cs="Arial"/>
        </w:rPr>
        <w:t xml:space="preserve">планировать, организовывать, осуществлять намеченное и отчитываться </w:t>
      </w:r>
      <w:r w:rsidR="00135057">
        <w:rPr>
          <w:rFonts w:ascii="Arial" w:hAnsi="Arial" w:cs="Arial"/>
        </w:rPr>
        <w:t>в</w:t>
      </w:r>
      <w:r w:rsidR="0090109A" w:rsidRPr="00901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проделанной </w:t>
      </w:r>
      <w:r w:rsidR="0090109A" w:rsidRPr="0090109A">
        <w:rPr>
          <w:rFonts w:ascii="Arial" w:hAnsi="Arial" w:cs="Arial"/>
        </w:rPr>
        <w:t>работе</w:t>
      </w:r>
      <w:r>
        <w:rPr>
          <w:rFonts w:ascii="Arial" w:hAnsi="Arial" w:cs="Arial"/>
        </w:rPr>
        <w:t>;</w:t>
      </w:r>
    </w:p>
    <w:p w:rsidR="0090109A" w:rsidRPr="0090109A" w:rsidRDefault="00304EDF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умение сохранять спокойствие</w:t>
      </w:r>
      <w:r w:rsidR="00DC7B10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</w:t>
      </w:r>
      <w:r w:rsidR="0090109A" w:rsidRPr="0090109A">
        <w:rPr>
          <w:rFonts w:ascii="Arial" w:hAnsi="Arial" w:cs="Arial"/>
        </w:rPr>
        <w:t>работать в стрессовых ситуациях</w:t>
      </w:r>
      <w:r w:rsidR="00DC7B10">
        <w:rPr>
          <w:rFonts w:ascii="Arial" w:hAnsi="Arial" w:cs="Arial"/>
        </w:rPr>
        <w:t>,</w:t>
      </w:r>
      <w:r w:rsidR="0090109A" w:rsidRPr="0090109A">
        <w:rPr>
          <w:rFonts w:ascii="Arial" w:hAnsi="Arial" w:cs="Arial"/>
        </w:rPr>
        <w:t xml:space="preserve"> </w:t>
      </w:r>
      <w:r w:rsidR="00DC7B10">
        <w:rPr>
          <w:rFonts w:ascii="Arial" w:hAnsi="Arial" w:cs="Arial"/>
        </w:rPr>
        <w:t>способность</w:t>
      </w:r>
      <w:r w:rsidR="0090109A" w:rsidRPr="0090109A">
        <w:rPr>
          <w:rFonts w:ascii="Arial" w:hAnsi="Arial" w:cs="Arial"/>
        </w:rPr>
        <w:t xml:space="preserve"> укладываться в сжатые сроки; </w:t>
      </w:r>
    </w:p>
    <w:p w:rsidR="0090109A" w:rsidRPr="0090109A" w:rsidRDefault="00304EDF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0109A">
        <w:rPr>
          <w:rFonts w:ascii="Arial" w:hAnsi="Arial" w:cs="Arial"/>
        </w:rPr>
        <w:t xml:space="preserve">умение </w:t>
      </w:r>
      <w:r w:rsidR="0090109A" w:rsidRPr="0090109A">
        <w:rPr>
          <w:rFonts w:ascii="Arial" w:hAnsi="Arial" w:cs="Arial"/>
        </w:rPr>
        <w:t>работать с офисными ИТ-приложениями и интернетом</w:t>
      </w:r>
      <w:r>
        <w:rPr>
          <w:rFonts w:ascii="Arial" w:hAnsi="Arial" w:cs="Arial"/>
        </w:rPr>
        <w:t>;</w:t>
      </w:r>
    </w:p>
    <w:p w:rsidR="0090109A" w:rsidRPr="0090109A" w:rsidRDefault="0090109A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0109A">
        <w:rPr>
          <w:rFonts w:ascii="Arial" w:hAnsi="Arial" w:cs="Arial"/>
        </w:rPr>
        <w:t>отличные презентационные и организационные навыки</w:t>
      </w:r>
      <w:r w:rsidR="00304EDF">
        <w:rPr>
          <w:rFonts w:ascii="Arial" w:hAnsi="Arial" w:cs="Arial"/>
        </w:rPr>
        <w:t>;</w:t>
      </w:r>
    </w:p>
    <w:p w:rsidR="0090109A" w:rsidRPr="0090109A" w:rsidRDefault="0090109A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0109A">
        <w:rPr>
          <w:rFonts w:ascii="Arial" w:hAnsi="Arial" w:cs="Arial"/>
        </w:rPr>
        <w:t xml:space="preserve">добросовестность и соблюдение этических стандартов; </w:t>
      </w:r>
    </w:p>
    <w:p w:rsidR="0090109A" w:rsidRDefault="0090109A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0109A">
        <w:rPr>
          <w:rFonts w:ascii="Arial" w:hAnsi="Arial" w:cs="Arial"/>
        </w:rPr>
        <w:t>позитивное, конструктивное отношение к работе</w:t>
      </w:r>
      <w:r w:rsidR="00304EDF">
        <w:rPr>
          <w:rFonts w:ascii="Arial" w:hAnsi="Arial" w:cs="Arial"/>
        </w:rPr>
        <w:t>.</w:t>
      </w:r>
    </w:p>
    <w:p w:rsidR="00304EDF" w:rsidRDefault="00304EDF" w:rsidP="00392F0C">
      <w:pPr>
        <w:pStyle w:val="ListParagraph"/>
        <w:spacing w:line="260" w:lineRule="atLeast"/>
        <w:ind w:left="714"/>
        <w:contextualSpacing w:val="0"/>
        <w:jc w:val="both"/>
        <w:rPr>
          <w:rFonts w:ascii="Arial" w:hAnsi="Arial" w:cs="Arial"/>
        </w:rPr>
      </w:pPr>
    </w:p>
    <w:p w:rsidR="00304EDF" w:rsidRPr="00A927B3" w:rsidRDefault="00024307" w:rsidP="00392F0C">
      <w:pPr>
        <w:pStyle w:val="ListParagraph"/>
        <w:spacing w:line="260" w:lineRule="atLeast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927B3">
        <w:rPr>
          <w:rFonts w:ascii="Arial" w:hAnsi="Arial" w:cs="Arial"/>
          <w:b/>
          <w:sz w:val="24"/>
          <w:szCs w:val="24"/>
        </w:rPr>
        <w:t>Необходимые навыки и опыт</w:t>
      </w:r>
    </w:p>
    <w:p w:rsidR="00304EDF" w:rsidRDefault="00DC7B10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304EDF">
        <w:rPr>
          <w:rFonts w:ascii="Arial" w:hAnsi="Arial" w:cs="Arial"/>
        </w:rPr>
        <w:t xml:space="preserve">степень </w:t>
      </w:r>
      <w:r w:rsidR="00304EDF" w:rsidRPr="00304EDF">
        <w:rPr>
          <w:rFonts w:ascii="Arial" w:hAnsi="Arial" w:cs="Arial"/>
        </w:rPr>
        <w:t>магистра в области общественного здравоохранения, юриспруденции, прав человека, международного развития или соответствующих областей знаний;</w:t>
      </w:r>
    </w:p>
    <w:p w:rsidR="00135057" w:rsidRDefault="00DC7B10" w:rsidP="00392F0C">
      <w:pPr>
        <w:pStyle w:val="ListParagraph"/>
        <w:numPr>
          <w:ilvl w:val="0"/>
          <w:numId w:val="2"/>
        </w:numPr>
        <w:spacing w:line="260" w:lineRule="atLeast"/>
        <w:jc w:val="both"/>
        <w:rPr>
          <w:rFonts w:ascii="Arial" w:hAnsi="Arial" w:cs="Arial"/>
        </w:rPr>
      </w:pPr>
      <w:r w:rsidRPr="00135057">
        <w:rPr>
          <w:rFonts w:ascii="Arial" w:hAnsi="Arial" w:cs="Arial"/>
        </w:rPr>
        <w:t xml:space="preserve">наличие </w:t>
      </w:r>
      <w:r w:rsidR="00135057" w:rsidRPr="00135057">
        <w:rPr>
          <w:rFonts w:ascii="Arial" w:hAnsi="Arial" w:cs="Arial"/>
        </w:rPr>
        <w:t xml:space="preserve">не менее 5-летнего опыта работы (уровень Р3) в области ВИЧ-инфекции, здравоохранения, прав человека или смежных видах деятельности; </w:t>
      </w:r>
    </w:p>
    <w:p w:rsidR="00135057" w:rsidRPr="00135057" w:rsidRDefault="00135057" w:rsidP="00392F0C">
      <w:pPr>
        <w:pStyle w:val="ListParagraph"/>
        <w:spacing w:line="260" w:lineRule="atLeast"/>
        <w:jc w:val="both"/>
        <w:rPr>
          <w:rFonts w:ascii="Arial" w:hAnsi="Arial" w:cs="Arial"/>
        </w:rPr>
      </w:pPr>
    </w:p>
    <w:p w:rsidR="00135057" w:rsidRPr="00135057" w:rsidRDefault="00135057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135057">
        <w:rPr>
          <w:rFonts w:ascii="Arial" w:hAnsi="Arial" w:cs="Arial"/>
        </w:rPr>
        <w:t>отличны</w:t>
      </w:r>
      <w:r>
        <w:rPr>
          <w:rFonts w:ascii="Arial" w:hAnsi="Arial" w:cs="Arial"/>
        </w:rPr>
        <w:t>е навык</w:t>
      </w:r>
      <w:r w:rsidRPr="00135057">
        <w:rPr>
          <w:rFonts w:ascii="Arial" w:hAnsi="Arial" w:cs="Arial"/>
        </w:rPr>
        <w:t>и устной и письменной английской речи</w:t>
      </w:r>
      <w:r>
        <w:rPr>
          <w:rFonts w:ascii="Arial" w:hAnsi="Arial" w:cs="Arial"/>
        </w:rPr>
        <w:t xml:space="preserve"> являются обязательными</w:t>
      </w:r>
      <w:r w:rsidRPr="00135057">
        <w:rPr>
          <w:rFonts w:ascii="Arial" w:hAnsi="Arial" w:cs="Arial"/>
        </w:rPr>
        <w:t xml:space="preserve">; </w:t>
      </w:r>
    </w:p>
    <w:p w:rsidR="00135057" w:rsidRPr="00135057" w:rsidRDefault="00135057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135057">
        <w:rPr>
          <w:rFonts w:ascii="Arial" w:hAnsi="Arial" w:cs="Arial"/>
        </w:rPr>
        <w:lastRenderedPageBreak/>
        <w:t xml:space="preserve">знание других языков ООН (французский, испанский, русский, арабский или китайский) является преимуществом; </w:t>
      </w:r>
    </w:p>
    <w:p w:rsidR="00135057" w:rsidRPr="00135057" w:rsidRDefault="00135057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135057">
        <w:rPr>
          <w:rFonts w:ascii="Arial" w:hAnsi="Arial" w:cs="Arial"/>
        </w:rPr>
        <w:t xml:space="preserve">опыт работы в развивающихся странах является весьма желательным; знание процедур ООН и/или ЮНЭЙДС, опыт подачи заявок на гранты и реализации </w:t>
      </w:r>
      <w:r w:rsidR="00024307">
        <w:rPr>
          <w:rFonts w:ascii="Arial" w:hAnsi="Arial" w:cs="Arial"/>
        </w:rPr>
        <w:t>проектов</w:t>
      </w:r>
      <w:r w:rsidRPr="00135057">
        <w:rPr>
          <w:rFonts w:ascii="Arial" w:hAnsi="Arial" w:cs="Arial"/>
        </w:rPr>
        <w:t xml:space="preserve"> приветствуется; </w:t>
      </w:r>
    </w:p>
    <w:p w:rsidR="00304EDF" w:rsidRDefault="00135057" w:rsidP="00392F0C">
      <w:pPr>
        <w:pStyle w:val="ListParagraph"/>
        <w:numPr>
          <w:ilvl w:val="0"/>
          <w:numId w:val="2"/>
        </w:numPr>
        <w:spacing w:line="2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135057">
        <w:rPr>
          <w:rFonts w:ascii="Arial" w:hAnsi="Arial" w:cs="Arial"/>
        </w:rPr>
        <w:t xml:space="preserve">отличные навыки написания документов, </w:t>
      </w:r>
      <w:r>
        <w:rPr>
          <w:rFonts w:ascii="Arial" w:hAnsi="Arial" w:cs="Arial"/>
        </w:rPr>
        <w:t xml:space="preserve">проведения </w:t>
      </w:r>
      <w:r w:rsidRPr="00135057">
        <w:rPr>
          <w:rFonts w:ascii="Arial" w:hAnsi="Arial" w:cs="Arial"/>
        </w:rPr>
        <w:t>исследований, анализа и презентаций.</w:t>
      </w:r>
    </w:p>
    <w:p w:rsidR="00DC7B10" w:rsidRDefault="00DC7B10" w:rsidP="00392F0C">
      <w:pPr>
        <w:spacing w:line="260" w:lineRule="atLeast"/>
        <w:jc w:val="both"/>
        <w:rPr>
          <w:rFonts w:ascii="Arial" w:hAnsi="Arial" w:cs="Arial"/>
          <w:b/>
        </w:rPr>
      </w:pPr>
    </w:p>
    <w:p w:rsidR="00135057" w:rsidRPr="00A927B3" w:rsidRDefault="00024307" w:rsidP="00392F0C">
      <w:pPr>
        <w:spacing w:line="260" w:lineRule="atLeast"/>
        <w:jc w:val="both"/>
        <w:rPr>
          <w:rFonts w:ascii="Arial" w:hAnsi="Arial" w:cs="Arial"/>
          <w:b/>
          <w:sz w:val="24"/>
          <w:szCs w:val="24"/>
        </w:rPr>
      </w:pPr>
      <w:r w:rsidRPr="00A927B3">
        <w:rPr>
          <w:rFonts w:ascii="Arial" w:hAnsi="Arial" w:cs="Arial"/>
          <w:b/>
          <w:sz w:val="24"/>
          <w:szCs w:val="24"/>
        </w:rPr>
        <w:t>Оценка кандидатов</w:t>
      </w:r>
    </w:p>
    <w:p w:rsidR="00135057" w:rsidRDefault="00135057" w:rsidP="00392F0C">
      <w:pPr>
        <w:spacing w:line="260" w:lineRule="atLeast"/>
        <w:jc w:val="both"/>
        <w:rPr>
          <w:rFonts w:ascii="Arial" w:hAnsi="Arial" w:cs="Arial"/>
        </w:rPr>
      </w:pPr>
      <w:r w:rsidRPr="00135057">
        <w:rPr>
          <w:rFonts w:ascii="Arial" w:hAnsi="Arial" w:cs="Arial"/>
        </w:rPr>
        <w:t>Оценка каждо</w:t>
      </w:r>
      <w:r w:rsidR="00DC7B10">
        <w:rPr>
          <w:rFonts w:ascii="Arial" w:hAnsi="Arial" w:cs="Arial"/>
        </w:rPr>
        <w:t>го</w:t>
      </w:r>
      <w:r w:rsidRPr="00135057">
        <w:rPr>
          <w:rFonts w:ascii="Arial" w:hAnsi="Arial" w:cs="Arial"/>
        </w:rPr>
        <w:t xml:space="preserve"> заяв</w:t>
      </w:r>
      <w:r w:rsidR="00DC7B10">
        <w:rPr>
          <w:rFonts w:ascii="Arial" w:hAnsi="Arial" w:cs="Arial"/>
        </w:rPr>
        <w:t>ления</w:t>
      </w:r>
      <w:r w:rsidRPr="00135057">
        <w:rPr>
          <w:rFonts w:ascii="Arial" w:hAnsi="Arial" w:cs="Arial"/>
        </w:rPr>
        <w:t xml:space="preserve"> будет основываться на соответствии критериям отбора, перечисленным ниже, с учётом информации, представленной каждым </w:t>
      </w:r>
      <w:r w:rsidR="000B6D86">
        <w:rPr>
          <w:rFonts w:ascii="Arial" w:hAnsi="Arial" w:cs="Arial"/>
        </w:rPr>
        <w:t xml:space="preserve">из </w:t>
      </w:r>
      <w:r w:rsidRPr="00135057">
        <w:rPr>
          <w:rFonts w:ascii="Arial" w:hAnsi="Arial" w:cs="Arial"/>
        </w:rPr>
        <w:t>кандидато</w:t>
      </w:r>
      <w:r w:rsidR="000B6D86">
        <w:rPr>
          <w:rFonts w:ascii="Arial" w:hAnsi="Arial" w:cs="Arial"/>
        </w:rPr>
        <w:t>в</w:t>
      </w:r>
      <w:r w:rsidRPr="00135057">
        <w:rPr>
          <w:rFonts w:ascii="Arial" w:hAnsi="Arial" w:cs="Arial"/>
        </w:rPr>
        <w:t>.</w:t>
      </w:r>
    </w:p>
    <w:p w:rsidR="00135057" w:rsidRDefault="00135057" w:rsidP="00392F0C">
      <w:pPr>
        <w:spacing w:line="260" w:lineRule="atLeast"/>
        <w:jc w:val="both"/>
        <w:rPr>
          <w:rFonts w:ascii="Arial" w:hAnsi="Arial" w:cs="Arial"/>
        </w:rPr>
      </w:pPr>
      <w:r w:rsidRPr="00135057">
        <w:rPr>
          <w:rFonts w:ascii="Arial" w:hAnsi="Arial" w:cs="Arial"/>
        </w:rPr>
        <w:t>До этапа "финансовой оценки" будут допускаться только те кандидаты, которые набрали не менее 49 баллов (70%) из 70 возможных на этапе "технической оценки".</w:t>
      </w:r>
    </w:p>
    <w:p w:rsidR="00135057" w:rsidRDefault="00135057" w:rsidP="00392F0C">
      <w:pPr>
        <w:spacing w:before="240" w:line="260" w:lineRule="atLeast"/>
        <w:jc w:val="both"/>
        <w:rPr>
          <w:rFonts w:ascii="Arial" w:hAnsi="Arial" w:cs="Arial"/>
        </w:rPr>
      </w:pPr>
      <w:r w:rsidRPr="00721DDA">
        <w:rPr>
          <w:rFonts w:ascii="Arial" w:hAnsi="Arial" w:cs="Arial"/>
          <w:u w:val="single"/>
        </w:rPr>
        <w:t>Критерии "технической оценки"</w:t>
      </w:r>
      <w:r>
        <w:rPr>
          <w:rFonts w:ascii="Arial" w:hAnsi="Arial" w:cs="Arial"/>
        </w:rPr>
        <w:t xml:space="preserve"> (максимум 70 баллов)</w:t>
      </w:r>
    </w:p>
    <w:p w:rsidR="00721DDA" w:rsidRDefault="00721DDA" w:rsidP="00392F0C">
      <w:pPr>
        <w:spacing w:line="260" w:lineRule="atLeast"/>
        <w:jc w:val="both"/>
        <w:rPr>
          <w:rFonts w:ascii="Arial" w:hAnsi="Arial" w:cs="Arial"/>
        </w:rPr>
      </w:pPr>
      <w:r w:rsidRPr="00721DDA">
        <w:rPr>
          <w:rFonts w:ascii="Arial" w:hAnsi="Arial" w:cs="Arial"/>
        </w:rPr>
        <w:t>Для оценки финансового предложения будет использоваться формула: p = y (μ/z), где:</w:t>
      </w:r>
    </w:p>
    <w:p w:rsidR="00721DDA" w:rsidRDefault="00721DDA" w:rsidP="00392F0C">
      <w:pPr>
        <w:pStyle w:val="ListParagraph"/>
        <w:numPr>
          <w:ilvl w:val="0"/>
          <w:numId w:val="3"/>
        </w:numPr>
        <w:spacing w:line="28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721DDA">
        <w:rPr>
          <w:rFonts w:ascii="Arial" w:hAnsi="Arial" w:cs="Arial"/>
        </w:rPr>
        <w:t>p = баллы за оцениваемое финансовое предложение;</w:t>
      </w:r>
    </w:p>
    <w:p w:rsidR="00721DDA" w:rsidRDefault="00721DDA" w:rsidP="00392F0C">
      <w:pPr>
        <w:pStyle w:val="ListParagraph"/>
        <w:numPr>
          <w:ilvl w:val="0"/>
          <w:numId w:val="3"/>
        </w:numPr>
        <w:spacing w:line="28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721DDA">
        <w:rPr>
          <w:rFonts w:ascii="Arial" w:hAnsi="Arial" w:cs="Arial"/>
        </w:rPr>
        <w:t xml:space="preserve">μ = цена предложения с самой низкой </w:t>
      </w:r>
      <w:r w:rsidR="000B6D86">
        <w:rPr>
          <w:rFonts w:ascii="Arial" w:hAnsi="Arial" w:cs="Arial"/>
        </w:rPr>
        <w:t>стоимостью</w:t>
      </w:r>
      <w:r w:rsidRPr="00721DDA">
        <w:rPr>
          <w:rFonts w:ascii="Arial" w:hAnsi="Arial" w:cs="Arial"/>
        </w:rPr>
        <w:t>;</w:t>
      </w:r>
    </w:p>
    <w:p w:rsidR="00721DDA" w:rsidRDefault="00721DDA" w:rsidP="00392F0C">
      <w:pPr>
        <w:pStyle w:val="ListParagraph"/>
        <w:numPr>
          <w:ilvl w:val="0"/>
          <w:numId w:val="3"/>
        </w:numPr>
        <w:spacing w:line="28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721DDA">
        <w:rPr>
          <w:rFonts w:ascii="Arial" w:hAnsi="Arial" w:cs="Arial"/>
        </w:rPr>
        <w:t>z = цена предложения</w:t>
      </w:r>
      <w:r w:rsidR="00DC7B10">
        <w:rPr>
          <w:rFonts w:ascii="Arial" w:hAnsi="Arial" w:cs="Arial"/>
        </w:rPr>
        <w:t xml:space="preserve">, предложенного </w:t>
      </w:r>
      <w:r w:rsidR="000B6D86">
        <w:rPr>
          <w:rFonts w:ascii="Arial" w:hAnsi="Arial" w:cs="Arial"/>
        </w:rPr>
        <w:t>для оценки</w:t>
      </w:r>
      <w:r w:rsidR="00DC7B10">
        <w:rPr>
          <w:rFonts w:ascii="Arial" w:hAnsi="Arial" w:cs="Arial"/>
        </w:rPr>
        <w:t>.</w:t>
      </w:r>
    </w:p>
    <w:p w:rsidR="00721DDA" w:rsidRDefault="00721DDA" w:rsidP="00392F0C">
      <w:pPr>
        <w:spacing w:line="280" w:lineRule="atLeast"/>
        <w:jc w:val="both"/>
        <w:rPr>
          <w:rFonts w:ascii="Arial" w:hAnsi="Arial" w:cs="Arial"/>
        </w:rPr>
      </w:pPr>
    </w:p>
    <w:p w:rsidR="00721DDA" w:rsidRPr="00A927B3" w:rsidRDefault="00721DDA" w:rsidP="00392F0C">
      <w:pPr>
        <w:spacing w:line="280" w:lineRule="atLeast"/>
        <w:jc w:val="both"/>
        <w:rPr>
          <w:rFonts w:ascii="Arial" w:hAnsi="Arial" w:cs="Arial"/>
          <w:b/>
          <w:sz w:val="24"/>
          <w:szCs w:val="24"/>
        </w:rPr>
      </w:pPr>
      <w:r w:rsidRPr="00A927B3">
        <w:rPr>
          <w:rFonts w:ascii="Arial" w:hAnsi="Arial" w:cs="Arial"/>
          <w:b/>
          <w:sz w:val="24"/>
          <w:szCs w:val="24"/>
        </w:rPr>
        <w:t>Включение в Реестр</w:t>
      </w:r>
    </w:p>
    <w:p w:rsidR="00721DDA" w:rsidRDefault="00392F0C" w:rsidP="00392F0C">
      <w:p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Прошедшие конкурс кандидаты</w:t>
      </w:r>
      <w:r w:rsidR="00721DDA" w:rsidRPr="00721D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будут включены в Реестр</w:t>
      </w:r>
      <w:r w:rsidR="00721DDA" w:rsidRPr="00721DDA">
        <w:rPr>
          <w:rFonts w:ascii="Arial" w:hAnsi="Arial" w:cs="Arial"/>
        </w:rPr>
        <w:t xml:space="preserve">. Им может быть </w:t>
      </w:r>
      <w:r w:rsidR="00721DDA">
        <w:rPr>
          <w:rFonts w:ascii="Arial" w:hAnsi="Arial" w:cs="Arial"/>
        </w:rPr>
        <w:t>направлено предложение</w:t>
      </w:r>
      <w:r w:rsidR="00721DDA" w:rsidRPr="00721DDA">
        <w:rPr>
          <w:rFonts w:ascii="Arial" w:hAnsi="Arial" w:cs="Arial"/>
        </w:rPr>
        <w:t xml:space="preserve"> оказать конкретную техническую или консультативную помощь/поддержку</w:t>
      </w:r>
      <w:r w:rsidR="002000A5">
        <w:rPr>
          <w:rFonts w:ascii="Arial" w:hAnsi="Arial" w:cs="Arial"/>
        </w:rPr>
        <w:t>,</w:t>
      </w:r>
      <w:r w:rsidR="00721DDA" w:rsidRPr="00721DDA">
        <w:rPr>
          <w:rFonts w:ascii="Arial" w:hAnsi="Arial" w:cs="Arial"/>
        </w:rPr>
        <w:t xml:space="preserve"> </w:t>
      </w:r>
      <w:r w:rsidR="002000A5">
        <w:rPr>
          <w:rFonts w:ascii="Arial" w:hAnsi="Arial" w:cs="Arial"/>
        </w:rPr>
        <w:t>если или когда это будет необходимо,</w:t>
      </w:r>
      <w:r w:rsidR="00721DDA" w:rsidRPr="00721DDA">
        <w:rPr>
          <w:rFonts w:ascii="Arial" w:hAnsi="Arial" w:cs="Arial"/>
        </w:rPr>
        <w:t xml:space="preserve"> на основе индивидуального контракта (ИК).</w:t>
      </w:r>
    </w:p>
    <w:p w:rsidR="00E55A98" w:rsidRDefault="00E55A98" w:rsidP="00392F0C">
      <w:p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Тем не менее,</w:t>
      </w:r>
      <w:r w:rsidRPr="00E55A98">
        <w:rPr>
          <w:rFonts w:ascii="Arial" w:hAnsi="Arial" w:cs="Arial"/>
        </w:rPr>
        <w:t xml:space="preserve"> включение того или иного лица в </w:t>
      </w:r>
      <w:r>
        <w:rPr>
          <w:rFonts w:ascii="Arial" w:hAnsi="Arial" w:cs="Arial"/>
        </w:rPr>
        <w:t>Р</w:t>
      </w:r>
      <w:r w:rsidRPr="00E55A98">
        <w:rPr>
          <w:rFonts w:ascii="Arial" w:hAnsi="Arial" w:cs="Arial"/>
        </w:rPr>
        <w:t>еестр</w:t>
      </w:r>
      <w:r>
        <w:rPr>
          <w:rFonts w:ascii="Arial" w:hAnsi="Arial" w:cs="Arial"/>
        </w:rPr>
        <w:t xml:space="preserve"> </w:t>
      </w:r>
      <w:r w:rsidRPr="00E55A98">
        <w:rPr>
          <w:rFonts w:ascii="Arial" w:hAnsi="Arial" w:cs="Arial"/>
        </w:rPr>
        <w:t>не гарантирует заключени</w:t>
      </w:r>
      <w:r>
        <w:rPr>
          <w:rFonts w:ascii="Arial" w:hAnsi="Arial" w:cs="Arial"/>
        </w:rPr>
        <w:t>я</w:t>
      </w:r>
      <w:r w:rsidRPr="00E55A98">
        <w:rPr>
          <w:rFonts w:ascii="Arial" w:hAnsi="Arial" w:cs="Arial"/>
        </w:rPr>
        <w:t xml:space="preserve"> контракта с ЮНЭЙДС. Реестр будет сохранять свою актуальность в течение двух лет.</w:t>
      </w:r>
    </w:p>
    <w:p w:rsidR="00E55A98" w:rsidRDefault="00E55A98" w:rsidP="00392F0C">
      <w:pPr>
        <w:spacing w:line="280" w:lineRule="atLeast"/>
        <w:jc w:val="both"/>
        <w:rPr>
          <w:rFonts w:ascii="Arial" w:hAnsi="Arial" w:cs="Arial"/>
          <w:b/>
        </w:rPr>
      </w:pPr>
    </w:p>
    <w:p w:rsidR="00E55A98" w:rsidRPr="00A927B3" w:rsidRDefault="00E55A98" w:rsidP="00392F0C">
      <w:pPr>
        <w:spacing w:line="280" w:lineRule="atLeast"/>
        <w:jc w:val="both"/>
        <w:rPr>
          <w:rFonts w:ascii="Arial" w:hAnsi="Arial" w:cs="Arial"/>
          <w:b/>
          <w:sz w:val="24"/>
          <w:szCs w:val="24"/>
        </w:rPr>
      </w:pPr>
      <w:r w:rsidRPr="00A927B3">
        <w:rPr>
          <w:rFonts w:ascii="Arial" w:hAnsi="Arial" w:cs="Arial"/>
          <w:b/>
          <w:sz w:val="24"/>
          <w:szCs w:val="24"/>
        </w:rPr>
        <w:t>Заключение контракта</w:t>
      </w:r>
    </w:p>
    <w:p w:rsidR="00E55A98" w:rsidRDefault="00E96951" w:rsidP="00392F0C">
      <w:p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включения консультантов</w:t>
      </w:r>
      <w:r w:rsidR="00E55A98" w:rsidRPr="00E55A98">
        <w:rPr>
          <w:rFonts w:ascii="Arial" w:hAnsi="Arial" w:cs="Arial"/>
        </w:rPr>
        <w:t xml:space="preserve"> в Реестр и по получении заявки на предоставление услуг от отдела по найму, Менеджер по ведению реестра долже</w:t>
      </w:r>
      <w:r>
        <w:rPr>
          <w:rFonts w:ascii="Arial" w:hAnsi="Arial" w:cs="Arial"/>
        </w:rPr>
        <w:t xml:space="preserve">н определить, соответствует ли </w:t>
      </w:r>
      <w:r w:rsidR="00E55A98" w:rsidRPr="00E55A98">
        <w:rPr>
          <w:rFonts w:ascii="Arial" w:hAnsi="Arial" w:cs="Arial"/>
        </w:rPr>
        <w:t xml:space="preserve">один или несколько находящихся в Реестре консультантов требованиями, изложенным в техническом задании (ТЗ) для каждой </w:t>
      </w:r>
      <w:r>
        <w:rPr>
          <w:rFonts w:ascii="Arial" w:hAnsi="Arial" w:cs="Arial"/>
        </w:rPr>
        <w:t>конкретной</w:t>
      </w:r>
      <w:r w:rsidR="00E55A98" w:rsidRPr="00E55A98">
        <w:rPr>
          <w:rFonts w:ascii="Arial" w:hAnsi="Arial" w:cs="Arial"/>
        </w:rPr>
        <w:t xml:space="preserve"> задачи.</w:t>
      </w:r>
    </w:p>
    <w:p w:rsidR="00E96951" w:rsidRDefault="000C58BC" w:rsidP="00392F0C">
      <w:pPr>
        <w:spacing w:line="280" w:lineRule="atLeast"/>
        <w:jc w:val="both"/>
        <w:rPr>
          <w:rFonts w:ascii="Arial" w:hAnsi="Arial" w:cs="Arial"/>
        </w:rPr>
      </w:pPr>
      <w:r w:rsidRPr="000C58BC">
        <w:rPr>
          <w:rFonts w:ascii="Arial" w:hAnsi="Arial" w:cs="Arial"/>
        </w:rPr>
        <w:t>Определённые менеджер</w:t>
      </w:r>
      <w:r w:rsidR="00392F0C">
        <w:rPr>
          <w:rFonts w:ascii="Arial" w:hAnsi="Arial" w:cs="Arial"/>
        </w:rPr>
        <w:t xml:space="preserve">ом консультанты, находящиеся в </w:t>
      </w:r>
      <w:r w:rsidR="00392F0C" w:rsidRPr="000C58BC">
        <w:rPr>
          <w:rFonts w:ascii="Arial" w:hAnsi="Arial" w:cs="Arial"/>
        </w:rPr>
        <w:t>Реестре</w:t>
      </w:r>
      <w:r w:rsidRPr="000C58BC">
        <w:rPr>
          <w:rFonts w:ascii="Arial" w:hAnsi="Arial" w:cs="Arial"/>
        </w:rPr>
        <w:t>, получат сообщение с просьбой подтвердить готовность к работе и представить своё финансовое предложение. Критерии пре</w:t>
      </w:r>
      <w:r w:rsidR="007045DC">
        <w:rPr>
          <w:rFonts w:ascii="Arial" w:hAnsi="Arial" w:cs="Arial"/>
        </w:rPr>
        <w:t xml:space="preserve">доставления контракта включают: готовность к работе; наличие </w:t>
      </w:r>
      <w:r w:rsidRPr="000C58BC">
        <w:rPr>
          <w:rFonts w:ascii="Arial" w:hAnsi="Arial" w:cs="Arial"/>
        </w:rPr>
        <w:t>знаний и опыта, соответствующих требованиям ТЗ</w:t>
      </w:r>
      <w:r w:rsidR="007045DC">
        <w:rPr>
          <w:rFonts w:ascii="Arial" w:hAnsi="Arial" w:cs="Arial"/>
        </w:rPr>
        <w:t xml:space="preserve">; </w:t>
      </w:r>
      <w:r w:rsidRPr="000C58BC">
        <w:rPr>
          <w:rFonts w:ascii="Arial" w:hAnsi="Arial" w:cs="Arial"/>
        </w:rPr>
        <w:t>стоимость задания.</w:t>
      </w:r>
    </w:p>
    <w:p w:rsidR="000C58BC" w:rsidRDefault="000C58BC" w:rsidP="00392F0C">
      <w:pPr>
        <w:spacing w:line="280" w:lineRule="atLeast"/>
        <w:jc w:val="both"/>
        <w:rPr>
          <w:rFonts w:ascii="Arial" w:hAnsi="Arial" w:cs="Arial"/>
        </w:rPr>
      </w:pPr>
      <w:r w:rsidRPr="000C58BC">
        <w:rPr>
          <w:rFonts w:ascii="Arial" w:hAnsi="Arial" w:cs="Arial"/>
        </w:rPr>
        <w:t xml:space="preserve">Ежедневная </w:t>
      </w:r>
      <w:r w:rsidR="00392F0C">
        <w:rPr>
          <w:rFonts w:ascii="Arial" w:hAnsi="Arial" w:cs="Arial"/>
        </w:rPr>
        <w:t>ставка оплаты</w:t>
      </w:r>
      <w:r w:rsidRPr="000C58BC">
        <w:rPr>
          <w:rFonts w:ascii="Arial" w:hAnsi="Arial" w:cs="Arial"/>
        </w:rPr>
        <w:t>, указанная в ходе подачи заявки, остается максимальной и не может быть увеличена для какого-либо предлагаемого задания. Оплата производится после удовлетворительного завершения отчетности о результатах работы.</w:t>
      </w:r>
    </w:p>
    <w:p w:rsidR="000C58BC" w:rsidRDefault="000C58BC" w:rsidP="00392F0C">
      <w:pPr>
        <w:spacing w:line="280" w:lineRule="atLeast"/>
        <w:jc w:val="both"/>
        <w:rPr>
          <w:rFonts w:ascii="Arial" w:hAnsi="Arial" w:cs="Arial"/>
        </w:rPr>
      </w:pPr>
    </w:p>
    <w:p w:rsidR="000C58BC" w:rsidRPr="00A927B3" w:rsidRDefault="000C58BC" w:rsidP="00392F0C">
      <w:pPr>
        <w:keepNext/>
        <w:spacing w:line="280" w:lineRule="atLeast"/>
        <w:jc w:val="both"/>
        <w:rPr>
          <w:rFonts w:ascii="Arial" w:hAnsi="Arial" w:cs="Arial"/>
          <w:b/>
          <w:sz w:val="24"/>
          <w:szCs w:val="24"/>
        </w:rPr>
      </w:pPr>
      <w:r w:rsidRPr="00A927B3">
        <w:rPr>
          <w:rFonts w:ascii="Arial" w:hAnsi="Arial" w:cs="Arial"/>
          <w:b/>
          <w:sz w:val="24"/>
          <w:szCs w:val="24"/>
        </w:rPr>
        <w:t>Механизмы контроля и отчетности</w:t>
      </w:r>
    </w:p>
    <w:p w:rsidR="000C58BC" w:rsidRDefault="007045DC" w:rsidP="00392F0C">
      <w:pPr>
        <w:spacing w:line="280" w:lineRule="atLeast"/>
        <w:jc w:val="both"/>
        <w:rPr>
          <w:rFonts w:ascii="Arial" w:hAnsi="Arial" w:cs="Arial"/>
        </w:rPr>
      </w:pPr>
      <w:r w:rsidRPr="007045DC">
        <w:rPr>
          <w:rFonts w:ascii="Arial" w:hAnsi="Arial" w:cs="Arial"/>
        </w:rPr>
        <w:t xml:space="preserve">Успешные кандидаты будут курироваться советником ЮНЭЙДС по вопросам поддержки сообществ </w:t>
      </w:r>
      <w:r>
        <w:rPr>
          <w:rFonts w:ascii="Arial" w:hAnsi="Arial" w:cs="Arial"/>
        </w:rPr>
        <w:t>из</w:t>
      </w:r>
      <w:r w:rsidRPr="007045DC">
        <w:rPr>
          <w:rFonts w:ascii="Arial" w:hAnsi="Arial" w:cs="Arial"/>
        </w:rPr>
        <w:t xml:space="preserve"> отдел</w:t>
      </w:r>
      <w:r>
        <w:rPr>
          <w:rFonts w:ascii="Arial" w:hAnsi="Arial" w:cs="Arial"/>
        </w:rPr>
        <w:t>а</w:t>
      </w:r>
      <w:r w:rsidRPr="007045DC">
        <w:rPr>
          <w:rFonts w:ascii="Arial" w:hAnsi="Arial" w:cs="Arial"/>
        </w:rPr>
        <w:t xml:space="preserve"> по найму или советником, назначенным страновым директором ЮНЭЙДС.</w:t>
      </w:r>
    </w:p>
    <w:p w:rsidR="003212E3" w:rsidRPr="00A927B3" w:rsidRDefault="003212E3" w:rsidP="00392F0C">
      <w:pPr>
        <w:spacing w:line="280" w:lineRule="atLeast"/>
        <w:jc w:val="both"/>
        <w:rPr>
          <w:rFonts w:ascii="Arial" w:hAnsi="Arial" w:cs="Arial"/>
          <w:b/>
          <w:sz w:val="24"/>
          <w:szCs w:val="24"/>
        </w:rPr>
      </w:pPr>
      <w:r w:rsidRPr="00A927B3">
        <w:rPr>
          <w:rFonts w:ascii="Arial" w:hAnsi="Arial" w:cs="Arial"/>
          <w:b/>
          <w:sz w:val="24"/>
          <w:szCs w:val="24"/>
        </w:rPr>
        <w:t>Командировки</w:t>
      </w:r>
    </w:p>
    <w:p w:rsidR="00C37517" w:rsidRPr="00C37517" w:rsidRDefault="00C37517" w:rsidP="00392F0C">
      <w:pPr>
        <w:spacing w:line="280" w:lineRule="atLeast"/>
        <w:jc w:val="both"/>
        <w:rPr>
          <w:rFonts w:ascii="Arial" w:hAnsi="Arial" w:cs="Arial"/>
        </w:rPr>
      </w:pPr>
      <w:r w:rsidRPr="00C37517">
        <w:rPr>
          <w:rFonts w:ascii="Arial" w:hAnsi="Arial" w:cs="Arial"/>
        </w:rPr>
        <w:t>Любые предполагаемые командировки будут включены в ТЗ для каждого задания, с тем чтобы их можно было включить в финансовое предложение.</w:t>
      </w:r>
    </w:p>
    <w:p w:rsidR="003212E3" w:rsidRDefault="00C37517" w:rsidP="00392F0C">
      <w:pPr>
        <w:spacing w:line="280" w:lineRule="atLeast"/>
        <w:jc w:val="both"/>
        <w:rPr>
          <w:rFonts w:ascii="Arial" w:hAnsi="Arial" w:cs="Arial"/>
        </w:rPr>
      </w:pPr>
      <w:r w:rsidRPr="00C37517">
        <w:rPr>
          <w:rFonts w:ascii="Arial" w:hAnsi="Arial" w:cs="Arial"/>
        </w:rPr>
        <w:t>В случае непредвиденных командировок оплата путевых расходов, включая билеты и расходы на проживание, буд</w:t>
      </w:r>
      <w:r>
        <w:rPr>
          <w:rFonts w:ascii="Arial" w:hAnsi="Arial" w:cs="Arial"/>
        </w:rPr>
        <w:t>у</w:t>
      </w:r>
      <w:r w:rsidRPr="00C37517">
        <w:rPr>
          <w:rFonts w:ascii="Arial" w:hAnsi="Arial" w:cs="Arial"/>
        </w:rPr>
        <w:t>т согласовываться соответствующем подразделением ЮНЭЙДС и индивидуальным подрядчиком на основании "Политики ЮНЭЙДС в отношении командировок внешних консультантов".</w:t>
      </w:r>
    </w:p>
    <w:p w:rsidR="00C37517" w:rsidRPr="00A927B3" w:rsidRDefault="00C37517" w:rsidP="00392F0C">
      <w:pPr>
        <w:spacing w:line="280" w:lineRule="atLeast"/>
        <w:jc w:val="both"/>
        <w:rPr>
          <w:rFonts w:ascii="Arial" w:hAnsi="Arial" w:cs="Arial"/>
          <w:b/>
          <w:sz w:val="24"/>
          <w:szCs w:val="24"/>
        </w:rPr>
      </w:pPr>
      <w:r w:rsidRPr="00A927B3">
        <w:rPr>
          <w:rFonts w:ascii="Arial" w:hAnsi="Arial" w:cs="Arial"/>
          <w:b/>
          <w:sz w:val="24"/>
          <w:szCs w:val="24"/>
        </w:rPr>
        <w:t>Рекомендации по подаче заявок</w:t>
      </w:r>
    </w:p>
    <w:p w:rsidR="00C37517" w:rsidRDefault="00C37517" w:rsidP="00392F0C">
      <w:pPr>
        <w:spacing w:line="280" w:lineRule="atLeast"/>
        <w:jc w:val="both"/>
        <w:rPr>
          <w:rFonts w:ascii="Arial" w:hAnsi="Arial" w:cs="Arial"/>
        </w:rPr>
      </w:pPr>
      <w:r w:rsidRPr="00C37517">
        <w:rPr>
          <w:rFonts w:ascii="Arial" w:hAnsi="Arial" w:cs="Arial"/>
        </w:rPr>
        <w:t>Заинтересованным кандидатам рекомендуется внимательно ознакомиться с данным объявлением и убедиться, что они соответствуют описанным требованиям и имеют должную квалификацию.</w:t>
      </w:r>
    </w:p>
    <w:p w:rsidR="00C37517" w:rsidRDefault="00C37517" w:rsidP="00392F0C">
      <w:pPr>
        <w:spacing w:line="280" w:lineRule="atLeast"/>
        <w:jc w:val="both"/>
        <w:rPr>
          <w:rFonts w:ascii="Arial" w:hAnsi="Arial" w:cs="Arial"/>
        </w:rPr>
      </w:pPr>
      <w:r w:rsidRPr="00C37517">
        <w:rPr>
          <w:rFonts w:ascii="Arial" w:hAnsi="Arial" w:cs="Arial"/>
          <w:b/>
        </w:rPr>
        <w:t>Шаг 1</w:t>
      </w:r>
      <w:r w:rsidR="00601AFF">
        <w:rPr>
          <w:rFonts w:ascii="Arial" w:hAnsi="Arial" w:cs="Arial"/>
          <w:b/>
        </w:rPr>
        <w:t>.</w:t>
      </w:r>
      <w:r w:rsidRPr="00C37517">
        <w:rPr>
          <w:rFonts w:ascii="Arial" w:hAnsi="Arial" w:cs="Arial"/>
        </w:rPr>
        <w:t xml:space="preserve"> </w:t>
      </w:r>
      <w:r w:rsidR="00601AFF" w:rsidRPr="00C37517">
        <w:rPr>
          <w:rFonts w:ascii="Arial" w:hAnsi="Arial" w:cs="Arial"/>
        </w:rPr>
        <w:t xml:space="preserve">Отправьте </w:t>
      </w:r>
      <w:r w:rsidRPr="00C37517">
        <w:rPr>
          <w:rFonts w:ascii="Arial" w:hAnsi="Arial" w:cs="Arial"/>
        </w:rPr>
        <w:t xml:space="preserve">следующие документы, подтверждающие вашу квалификацию, одним единым документом в формате PDF в адрес </w:t>
      </w:r>
      <w:proofErr w:type="spellStart"/>
      <w:r w:rsidRPr="00C37517">
        <w:rPr>
          <w:rFonts w:ascii="Arial" w:hAnsi="Arial" w:cs="Arial"/>
        </w:rPr>
        <w:t>Андреа</w:t>
      </w:r>
      <w:proofErr w:type="spellEnd"/>
      <w:r w:rsidRPr="00C37517">
        <w:rPr>
          <w:rFonts w:ascii="Arial" w:hAnsi="Arial" w:cs="Arial"/>
        </w:rPr>
        <w:t xml:space="preserve"> </w:t>
      </w:r>
      <w:proofErr w:type="spellStart"/>
      <w:r w:rsidRPr="00C37517">
        <w:rPr>
          <w:rFonts w:ascii="Arial" w:hAnsi="Arial" w:cs="Arial"/>
        </w:rPr>
        <w:t>Боккарди</w:t>
      </w:r>
      <w:proofErr w:type="spellEnd"/>
      <w:r w:rsidRPr="00C37517">
        <w:rPr>
          <w:rFonts w:ascii="Arial" w:hAnsi="Arial" w:cs="Arial"/>
        </w:rPr>
        <w:t xml:space="preserve"> (</w:t>
      </w:r>
      <w:proofErr w:type="spellStart"/>
      <w:r w:rsidRPr="00C37517">
        <w:rPr>
          <w:rFonts w:ascii="Arial" w:hAnsi="Arial" w:cs="Arial"/>
        </w:rPr>
        <w:t>Andrea</w:t>
      </w:r>
      <w:proofErr w:type="spellEnd"/>
      <w:r w:rsidRPr="00C37517">
        <w:rPr>
          <w:rFonts w:ascii="Arial" w:hAnsi="Arial" w:cs="Arial"/>
        </w:rPr>
        <w:t xml:space="preserve"> </w:t>
      </w:r>
      <w:proofErr w:type="spellStart"/>
      <w:r w:rsidRPr="00C37517">
        <w:rPr>
          <w:rFonts w:ascii="Arial" w:hAnsi="Arial" w:cs="Arial"/>
        </w:rPr>
        <w:t>Boccardi</w:t>
      </w:r>
      <w:proofErr w:type="spellEnd"/>
      <w:r w:rsidRPr="00C37517">
        <w:rPr>
          <w:rFonts w:ascii="Arial" w:hAnsi="Arial" w:cs="Arial"/>
        </w:rPr>
        <w:t xml:space="preserve">) </w:t>
      </w:r>
      <w:hyperlink r:id="rId7" w:history="1">
        <w:r w:rsidRPr="00491948">
          <w:rPr>
            <w:rStyle w:val="Hyperlink"/>
            <w:rFonts w:ascii="Arial" w:hAnsi="Arial" w:cs="Arial"/>
          </w:rPr>
          <w:t>boccardia@unaids.org</w:t>
        </w:r>
      </w:hyperlink>
      <w:r w:rsidR="00EB761A">
        <w:rPr>
          <w:rFonts w:ascii="Arial" w:hAnsi="Arial" w:cs="Arial"/>
        </w:rPr>
        <w:t>:</w:t>
      </w:r>
    </w:p>
    <w:p w:rsidR="00EB761A" w:rsidRPr="00EB761A" w:rsidRDefault="00EB761A" w:rsidP="00392F0C">
      <w:pPr>
        <w:spacing w:line="280" w:lineRule="atLeast"/>
        <w:jc w:val="both"/>
        <w:rPr>
          <w:rFonts w:ascii="Arial" w:hAnsi="Arial" w:cs="Arial"/>
        </w:rPr>
      </w:pPr>
      <w:r w:rsidRPr="00EB761A">
        <w:rPr>
          <w:rFonts w:ascii="Arial" w:hAnsi="Arial" w:cs="Arial"/>
        </w:rPr>
        <w:t>1. Персональное резюме с указанием опыта работы в аналогичных проектах</w:t>
      </w:r>
      <w:r>
        <w:rPr>
          <w:rFonts w:ascii="Arial" w:hAnsi="Arial" w:cs="Arial"/>
        </w:rPr>
        <w:t>,</w:t>
      </w:r>
      <w:r w:rsidRPr="00EB761A">
        <w:rPr>
          <w:rFonts w:ascii="Arial" w:hAnsi="Arial" w:cs="Arial"/>
        </w:rPr>
        <w:t xml:space="preserve"> контактные данные (е-мейл и номер телефона) кандидата и не менее трёх (3) профессиональных рекомендаций.</w:t>
      </w:r>
    </w:p>
    <w:p w:rsidR="00EB761A" w:rsidRPr="00EB761A" w:rsidRDefault="00EB761A" w:rsidP="00392F0C">
      <w:pPr>
        <w:spacing w:line="280" w:lineRule="atLeast"/>
        <w:jc w:val="both"/>
        <w:rPr>
          <w:rFonts w:ascii="Arial" w:hAnsi="Arial" w:cs="Arial"/>
        </w:rPr>
      </w:pPr>
      <w:r w:rsidRPr="00EB761A">
        <w:rPr>
          <w:rFonts w:ascii="Arial" w:hAnsi="Arial" w:cs="Arial"/>
        </w:rPr>
        <w:t>2. Финансовое предложение (дневная ставка).</w:t>
      </w:r>
    </w:p>
    <w:p w:rsidR="00EB761A" w:rsidRDefault="00EB761A" w:rsidP="00392F0C">
      <w:pPr>
        <w:spacing w:line="280" w:lineRule="atLeast"/>
        <w:jc w:val="both"/>
        <w:rPr>
          <w:rFonts w:ascii="Arial" w:hAnsi="Arial" w:cs="Arial"/>
        </w:rPr>
      </w:pPr>
      <w:r w:rsidRPr="00EB761A">
        <w:rPr>
          <w:rFonts w:ascii="Arial" w:hAnsi="Arial" w:cs="Arial"/>
        </w:rPr>
        <w:t>3. Один образец вашей письменной работы, который вы считаете наиболее подходящим для данной вакансии консультанта.</w:t>
      </w:r>
    </w:p>
    <w:p w:rsidR="00C37517" w:rsidRDefault="00EB761A" w:rsidP="00392F0C">
      <w:pPr>
        <w:spacing w:line="280" w:lineRule="atLeast"/>
      </w:pPr>
      <w:r w:rsidRPr="00601AFF">
        <w:rPr>
          <w:rFonts w:ascii="Arial" w:hAnsi="Arial" w:cs="Arial"/>
          <w:b/>
        </w:rPr>
        <w:t>Шаг 2.</w:t>
      </w:r>
      <w:r>
        <w:rPr>
          <w:rFonts w:ascii="Arial" w:hAnsi="Arial" w:cs="Arial"/>
        </w:rPr>
        <w:t xml:space="preserve"> </w:t>
      </w:r>
      <w:r w:rsidRPr="00EB761A">
        <w:rPr>
          <w:rFonts w:ascii="Arial" w:hAnsi="Arial" w:cs="Arial"/>
        </w:rPr>
        <w:t>После подачи всех документов заполните следующую регистрационную форму, перейдя по ссылке:</w:t>
      </w:r>
      <w:r w:rsidR="00601AFF">
        <w:rPr>
          <w:rFonts w:ascii="Arial" w:hAnsi="Arial" w:cs="Arial"/>
        </w:rPr>
        <w:t xml:space="preserve"> </w:t>
      </w:r>
      <w:r w:rsidR="00601AFF" w:rsidRPr="00601AFF">
        <w:rPr>
          <w:rFonts w:ascii="Arial" w:hAnsi="Arial" w:cs="Arial"/>
          <w:color w:val="1F497D" w:themeColor="text2"/>
          <w:u w:val="single"/>
        </w:rPr>
        <w:t>Регистрационная форма</w:t>
      </w:r>
      <w:r w:rsidR="00601AFF" w:rsidRPr="00601AFF">
        <w:rPr>
          <w:rFonts w:ascii="Arial" w:hAnsi="Arial" w:cs="Arial"/>
          <w:color w:val="1F497D" w:themeColor="text2"/>
        </w:rPr>
        <w:t xml:space="preserve"> </w:t>
      </w:r>
      <w:hyperlink r:id="rId8" w:history="1">
        <w:r w:rsidR="00601AFF" w:rsidRPr="00491948">
          <w:rPr>
            <w:rStyle w:val="Hyperlink"/>
          </w:rPr>
          <w:t>https://forms.office.com/Pages/ResponsePage.aspx?id=m8_hwrbh60SAIUKMKS0-teec1dlvwVhOpR9xxR-Kh9xUNkxXUldTR0FTWktTT1BaRkhSUE1XQUUxVi4u</w:t>
        </w:r>
      </w:hyperlink>
    </w:p>
    <w:p w:rsidR="00601AFF" w:rsidRDefault="00601AFF" w:rsidP="00C37517">
      <w:pPr>
        <w:spacing w:line="280" w:lineRule="atLeast"/>
      </w:pPr>
    </w:p>
    <w:p w:rsidR="00601AFF" w:rsidRPr="00C37517" w:rsidRDefault="00601AFF" w:rsidP="00C37517">
      <w:pPr>
        <w:spacing w:line="280" w:lineRule="atLeast"/>
        <w:rPr>
          <w:rFonts w:ascii="Arial" w:hAnsi="Arial" w:cs="Arial"/>
        </w:rPr>
      </w:pPr>
    </w:p>
    <w:sectPr w:rsidR="00601AFF" w:rsidRPr="00C3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1C71"/>
    <w:multiLevelType w:val="hybridMultilevel"/>
    <w:tmpl w:val="AF24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C0DA4"/>
    <w:multiLevelType w:val="hybridMultilevel"/>
    <w:tmpl w:val="18107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A0D5F"/>
    <w:multiLevelType w:val="hybridMultilevel"/>
    <w:tmpl w:val="50121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4F"/>
    <w:rsid w:val="00023196"/>
    <w:rsid w:val="00024307"/>
    <w:rsid w:val="000B6C3D"/>
    <w:rsid w:val="000B6D86"/>
    <w:rsid w:val="000C58BC"/>
    <w:rsid w:val="000E5676"/>
    <w:rsid w:val="000E73AD"/>
    <w:rsid w:val="000F2119"/>
    <w:rsid w:val="00135057"/>
    <w:rsid w:val="002000A5"/>
    <w:rsid w:val="00214751"/>
    <w:rsid w:val="00214D3E"/>
    <w:rsid w:val="00217446"/>
    <w:rsid w:val="00222AE4"/>
    <w:rsid w:val="002B6170"/>
    <w:rsid w:val="002D624A"/>
    <w:rsid w:val="002D6D5C"/>
    <w:rsid w:val="00304EDF"/>
    <w:rsid w:val="003212E3"/>
    <w:rsid w:val="00341476"/>
    <w:rsid w:val="00392F0C"/>
    <w:rsid w:val="003C2CFF"/>
    <w:rsid w:val="003E57AB"/>
    <w:rsid w:val="00466515"/>
    <w:rsid w:val="004C2F49"/>
    <w:rsid w:val="00601AFF"/>
    <w:rsid w:val="00657104"/>
    <w:rsid w:val="006576B7"/>
    <w:rsid w:val="0067724F"/>
    <w:rsid w:val="006A1164"/>
    <w:rsid w:val="007045DC"/>
    <w:rsid w:val="007067F0"/>
    <w:rsid w:val="00721DDA"/>
    <w:rsid w:val="007B1E01"/>
    <w:rsid w:val="007D4ECB"/>
    <w:rsid w:val="00871830"/>
    <w:rsid w:val="00871B77"/>
    <w:rsid w:val="00893AB8"/>
    <w:rsid w:val="008A03C6"/>
    <w:rsid w:val="0090109A"/>
    <w:rsid w:val="009A389D"/>
    <w:rsid w:val="009D0537"/>
    <w:rsid w:val="00A3626A"/>
    <w:rsid w:val="00A927B3"/>
    <w:rsid w:val="00B111ED"/>
    <w:rsid w:val="00B61061"/>
    <w:rsid w:val="00C37517"/>
    <w:rsid w:val="00C80DE2"/>
    <w:rsid w:val="00C850AC"/>
    <w:rsid w:val="00C961F9"/>
    <w:rsid w:val="00CA64E2"/>
    <w:rsid w:val="00D23433"/>
    <w:rsid w:val="00D56109"/>
    <w:rsid w:val="00DC7B10"/>
    <w:rsid w:val="00DE7B52"/>
    <w:rsid w:val="00E27D45"/>
    <w:rsid w:val="00E4682D"/>
    <w:rsid w:val="00E55A98"/>
    <w:rsid w:val="00E8064C"/>
    <w:rsid w:val="00E83154"/>
    <w:rsid w:val="00E863CA"/>
    <w:rsid w:val="00E96951"/>
    <w:rsid w:val="00EB761A"/>
    <w:rsid w:val="00F012AA"/>
    <w:rsid w:val="00F1185F"/>
    <w:rsid w:val="00F458A3"/>
    <w:rsid w:val="00F4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E9FC0-DF18-458C-B78F-0D011BAF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31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m8_hwrbh60SAIUKMKS0-teec1dlvwVhOpR9xxR-Kh9xUNkxXUldTR0FTWktTT1BaRkhSUE1XQUUxVi4u" TargetMode="External"/><Relationship Id="rId3" Type="http://schemas.openxmlformats.org/officeDocument/2006/relationships/styles" Target="styles.xml"/><Relationship Id="rId7" Type="http://schemas.openxmlformats.org/officeDocument/2006/relationships/hyperlink" Target="mailto:boccardia@unaid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03BB-894A-43E2-96FB-1892E854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1756</Words>
  <Characters>10014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</dc:creator>
  <cp:lastModifiedBy>SARGSYAN, Naira</cp:lastModifiedBy>
  <cp:revision>2</cp:revision>
  <dcterms:created xsi:type="dcterms:W3CDTF">2018-03-23T08:56:00Z</dcterms:created>
  <dcterms:modified xsi:type="dcterms:W3CDTF">2018-03-23T08:56:00Z</dcterms:modified>
</cp:coreProperties>
</file>